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2D56" w:rsidRDefault="00B52D56" w:rsidP="00B52D56">
      <w:pPr>
        <w:ind w:left="7080"/>
      </w:pPr>
    </w:p>
    <w:p w:rsidR="00B52D56" w:rsidRPr="00B52D56" w:rsidRDefault="00B52D56" w:rsidP="00B52D56">
      <w:pPr>
        <w:ind w:left="7080"/>
      </w:pPr>
      <w:r w:rsidRPr="00B52D56">
        <w:t>УТВЕРЖДАЮ</w:t>
      </w:r>
    </w:p>
    <w:p w:rsidR="00B52D56" w:rsidRPr="00B52D56" w:rsidRDefault="00B52D56" w:rsidP="00B52D56">
      <w:pPr>
        <w:ind w:left="7080"/>
      </w:pPr>
      <w:r w:rsidRPr="00B52D56">
        <w:t xml:space="preserve">Начальник Межрайонной </w:t>
      </w:r>
    </w:p>
    <w:p w:rsidR="00B52D56" w:rsidRPr="00B52D56" w:rsidRDefault="00B52D56" w:rsidP="00B52D56">
      <w:pPr>
        <w:ind w:left="7080"/>
      </w:pPr>
      <w:r w:rsidRPr="00B52D56">
        <w:t>ИФНС России №27</w:t>
      </w:r>
    </w:p>
    <w:p w:rsidR="00B52D56" w:rsidRPr="00B52D56" w:rsidRDefault="00B52D56" w:rsidP="00B52D56">
      <w:pPr>
        <w:ind w:left="7080"/>
      </w:pPr>
      <w:r w:rsidRPr="00B52D56">
        <w:t>по Свердловской области</w:t>
      </w:r>
    </w:p>
    <w:p w:rsidR="00B52D56" w:rsidRPr="00B52D56" w:rsidRDefault="00B52D56" w:rsidP="00B52D56">
      <w:pPr>
        <w:ind w:left="7080"/>
      </w:pPr>
      <w:r w:rsidRPr="00B52D56">
        <w:t>____________И.В. Гревцова</w:t>
      </w:r>
    </w:p>
    <w:p w:rsidR="00B52D56" w:rsidRPr="00B52D56" w:rsidRDefault="00C11402" w:rsidP="00B52D56">
      <w:pPr>
        <w:ind w:left="7080"/>
      </w:pPr>
      <w:r>
        <w:t>от "____" ____</w:t>
      </w:r>
      <w:r w:rsidR="00B52D56" w:rsidRPr="00B52D56">
        <w:t>______ 20</w:t>
      </w:r>
      <w:r w:rsidR="00DC3AD8">
        <w:t>1</w:t>
      </w:r>
      <w:r w:rsidR="00EF6830" w:rsidRPr="00607971">
        <w:t>9</w:t>
      </w:r>
      <w:r w:rsidR="00B52D56" w:rsidRPr="00B52D56">
        <w:t xml:space="preserve"> </w:t>
      </w:r>
    </w:p>
    <w:p w:rsidR="00B52D56" w:rsidRPr="00B52D56" w:rsidRDefault="00B52D56" w:rsidP="00B52D56">
      <w:pPr>
        <w:ind w:left="7080"/>
      </w:pPr>
    </w:p>
    <w:p w:rsidR="00B52D56" w:rsidRPr="00B52D56" w:rsidRDefault="00B52D56" w:rsidP="00B52D56">
      <w:pPr>
        <w:ind w:left="7080"/>
      </w:pPr>
    </w:p>
    <w:p w:rsidR="00B52D56" w:rsidRPr="00B52D56" w:rsidRDefault="00B52D56" w:rsidP="00B52D56">
      <w:pPr>
        <w:jc w:val="center"/>
        <w:rPr>
          <w:b/>
        </w:rPr>
      </w:pPr>
      <w:r w:rsidRPr="00B52D56">
        <w:rPr>
          <w:b/>
        </w:rPr>
        <w:t>Должностной регламент</w:t>
      </w:r>
    </w:p>
    <w:p w:rsidR="00B52D56" w:rsidRPr="00B52D56" w:rsidRDefault="00B52D56" w:rsidP="00B52D56">
      <w:pPr>
        <w:jc w:val="center"/>
        <w:rPr>
          <w:b/>
        </w:rPr>
      </w:pPr>
      <w:r w:rsidRPr="00B52D56">
        <w:rPr>
          <w:b/>
        </w:rPr>
        <w:t>старшего государственного налогового инспектора отдела камеральных проверок №</w:t>
      </w:r>
      <w:r w:rsidR="00DC3AD8">
        <w:rPr>
          <w:b/>
        </w:rPr>
        <w:t xml:space="preserve">1 </w:t>
      </w:r>
      <w:r w:rsidRPr="00B52D56">
        <w:rPr>
          <w:b/>
        </w:rPr>
        <w:t>Межрайонной инспекции Федеральной налоговой службы №27</w:t>
      </w:r>
    </w:p>
    <w:p w:rsidR="00B52D56" w:rsidRPr="00B52D56" w:rsidRDefault="00B52D56" w:rsidP="00B52D56">
      <w:pPr>
        <w:jc w:val="center"/>
        <w:rPr>
          <w:b/>
        </w:rPr>
      </w:pPr>
      <w:r w:rsidRPr="00B52D56">
        <w:rPr>
          <w:b/>
        </w:rPr>
        <w:t>по Свердловской области</w:t>
      </w:r>
    </w:p>
    <w:p w:rsidR="00B52D56" w:rsidRPr="00B52D56" w:rsidRDefault="00B52D56" w:rsidP="00B52D56">
      <w:pPr>
        <w:jc w:val="center"/>
        <w:rPr>
          <w:b/>
        </w:rPr>
      </w:pPr>
    </w:p>
    <w:p w:rsidR="005C21EA" w:rsidRPr="00B52D56" w:rsidRDefault="005C21EA" w:rsidP="005C21EA"/>
    <w:p w:rsidR="005C21EA" w:rsidRPr="00B52D56" w:rsidRDefault="005C21EA" w:rsidP="005C21EA">
      <w:pPr>
        <w:pStyle w:val="1"/>
        <w:jc w:val="center"/>
        <w:rPr>
          <w:b/>
          <w:sz w:val="24"/>
        </w:rPr>
      </w:pPr>
      <w:r w:rsidRPr="00B52D56">
        <w:rPr>
          <w:b/>
          <w:sz w:val="24"/>
        </w:rPr>
        <w:t>I. Общие положения</w:t>
      </w:r>
    </w:p>
    <w:p w:rsidR="005C21EA" w:rsidRPr="00B52D56" w:rsidRDefault="005C21EA" w:rsidP="005C21EA">
      <w:pPr>
        <w:ind w:firstLine="720"/>
        <w:jc w:val="center"/>
      </w:pPr>
    </w:p>
    <w:p w:rsidR="001C50E2" w:rsidRDefault="001C50E2" w:rsidP="00754713">
      <w:pPr>
        <w:ind w:firstLine="720"/>
        <w:jc w:val="both"/>
      </w:pPr>
      <w:r w:rsidRPr="00B52D56">
        <w:t xml:space="preserve">1. Должность федеральной государственной гражданской службы (далее – гражданская служба) старшего государственного налогового инспектора </w:t>
      </w:r>
      <w:r w:rsidR="00367B3F">
        <w:t xml:space="preserve">отдела камеральных проверок № 1 (далее отдела) </w:t>
      </w:r>
      <w:r w:rsidRPr="00B52D56">
        <w:t xml:space="preserve">Межрайонной инспекции Федеральной налоговой службы № 27 по Свердловской области (далее </w:t>
      </w:r>
      <w:r w:rsidR="00367B3F">
        <w:t>Инспекция</w:t>
      </w:r>
      <w:r w:rsidRPr="00B52D56">
        <w:t>) относится к старшей группе должностей гражданской службы категории "специалисты".</w:t>
      </w:r>
    </w:p>
    <w:p w:rsidR="00C11402" w:rsidRDefault="00C11402" w:rsidP="00754713">
      <w:pPr>
        <w:ind w:firstLine="720"/>
        <w:jc w:val="both"/>
      </w:pPr>
      <w:r>
        <w:t>Регистрационный номер (код) должности по Реестру должностей федеральной государственной гражданской службы, утверждённому Указом Президента Российской Федерации от 31.12.2005 № 1574 "О Реестре должностей Федеральной государственной гражданской службы", –11-3-4-09</w:t>
      </w:r>
      <w:r w:rsidR="00367B3F">
        <w:t>5</w:t>
      </w:r>
      <w:r w:rsidR="005A1AD1">
        <w:t>.</w:t>
      </w:r>
    </w:p>
    <w:p w:rsidR="0079015A" w:rsidRDefault="005A1AD1" w:rsidP="00754713">
      <w:pPr>
        <w:ind w:firstLine="720"/>
        <w:jc w:val="both"/>
      </w:pPr>
      <w:r w:rsidRPr="005A1AD1">
        <w:t>2. Область профессиональной служебной деятельности</w:t>
      </w:r>
      <w:r>
        <w:t xml:space="preserve"> </w:t>
      </w:r>
      <w:r w:rsidRPr="005A1AD1">
        <w:t>старшего государственного налогового инспектора</w:t>
      </w:r>
      <w:r>
        <w:t>:</w:t>
      </w:r>
      <w:r w:rsidRPr="005A1AD1">
        <w:t xml:space="preserve"> </w:t>
      </w:r>
      <w:r w:rsidR="00DC3AD8">
        <w:t>регулирование налоговой деятельности</w:t>
      </w:r>
      <w:r w:rsidR="00A735CC">
        <w:t>.</w:t>
      </w:r>
    </w:p>
    <w:p w:rsidR="00801B2C" w:rsidRDefault="00801B2C" w:rsidP="00754713">
      <w:pPr>
        <w:ind w:firstLine="720"/>
        <w:jc w:val="both"/>
      </w:pPr>
      <w:r w:rsidRPr="00801B2C">
        <w:t>3. Вид профессиональной служебной деятельности</w:t>
      </w:r>
      <w:r>
        <w:t xml:space="preserve"> </w:t>
      </w:r>
      <w:r w:rsidRPr="00801B2C">
        <w:t>старшего государственного налогового инспектора</w:t>
      </w:r>
      <w:r w:rsidR="00A735CC">
        <w:t xml:space="preserve">: </w:t>
      </w:r>
      <w:r w:rsidR="003C29E5" w:rsidRPr="003C29E5">
        <w:t>виды профессиональной служебной деятельности, входящие в область</w:t>
      </w:r>
      <w:r w:rsidR="003C29E5">
        <w:t xml:space="preserve"> </w:t>
      </w:r>
      <w:r w:rsidR="00D8630B" w:rsidRPr="00D8630B">
        <w:t xml:space="preserve">«Регулирование в сфере налогообложения </w:t>
      </w:r>
      <w:r w:rsidR="00DC3AD8">
        <w:t>налогом на добавленную стоимость</w:t>
      </w:r>
      <w:r w:rsidR="00D8630B" w:rsidRPr="00D8630B">
        <w:t xml:space="preserve">», </w:t>
      </w:r>
      <w:r w:rsidR="003C29E5" w:rsidRPr="00D8630B">
        <w:t xml:space="preserve"> в части, относящейся к сфере деятельности Федеральной налоговой службы</w:t>
      </w:r>
    </w:p>
    <w:p w:rsidR="003C29E5" w:rsidRDefault="00801B2C" w:rsidP="00754713">
      <w:pPr>
        <w:ind w:firstLine="720"/>
        <w:jc w:val="both"/>
      </w:pPr>
      <w:r>
        <w:t>4</w:t>
      </w:r>
      <w:r w:rsidR="001C50E2" w:rsidRPr="00B52D56">
        <w:t xml:space="preserve">. Назначение на должность и освобождение от должности старшего государственного налогового инспектора осуществляются </w:t>
      </w:r>
      <w:r w:rsidR="003C29E5" w:rsidRPr="003C29E5">
        <w:t>начальником инспекции</w:t>
      </w:r>
      <w:r w:rsidR="003C29E5">
        <w:t>.</w:t>
      </w:r>
    </w:p>
    <w:p w:rsidR="006D60E7" w:rsidRDefault="003C29E5" w:rsidP="00754713">
      <w:pPr>
        <w:ind w:firstLine="720"/>
        <w:jc w:val="both"/>
      </w:pPr>
      <w:r>
        <w:t>5.</w:t>
      </w:r>
      <w:r w:rsidRPr="003C29E5">
        <w:t xml:space="preserve"> </w:t>
      </w:r>
      <w:r w:rsidR="001C50E2" w:rsidRPr="00B52D56">
        <w:t>Старший государственный налоговый инспектор непосредственно подчиняется начальнику отдела.</w:t>
      </w:r>
      <w:r w:rsidR="006D60E7" w:rsidRPr="006D60E7">
        <w:t xml:space="preserve"> </w:t>
      </w:r>
    </w:p>
    <w:p w:rsidR="00B52D56" w:rsidRDefault="006D60E7" w:rsidP="00754713">
      <w:pPr>
        <w:ind w:firstLine="720"/>
        <w:jc w:val="both"/>
      </w:pPr>
      <w:r w:rsidRPr="006D60E7">
        <w:t xml:space="preserve">В период отсутствия </w:t>
      </w:r>
      <w:r w:rsidR="0086626B">
        <w:t xml:space="preserve">старшего </w:t>
      </w:r>
      <w:r w:rsidRPr="006D60E7">
        <w:t>государственного налогового инспектора его обязанности выполняет другой сотрудник отдела</w:t>
      </w:r>
      <w:r w:rsidR="0086626B">
        <w:t>.</w:t>
      </w:r>
    </w:p>
    <w:p w:rsidR="006D60E7" w:rsidRDefault="006D60E7" w:rsidP="00754713">
      <w:pPr>
        <w:ind w:firstLine="720"/>
        <w:jc w:val="both"/>
      </w:pPr>
    </w:p>
    <w:p w:rsidR="006D60E7" w:rsidRDefault="001C50E2" w:rsidP="00DF3747">
      <w:pPr>
        <w:ind w:firstLine="720"/>
        <w:jc w:val="center"/>
        <w:rPr>
          <w:b/>
        </w:rPr>
      </w:pPr>
      <w:r w:rsidRPr="00B52D56">
        <w:rPr>
          <w:b/>
        </w:rPr>
        <w:t>II. Квалификационные требования для замещения должности гражданской службы</w:t>
      </w:r>
    </w:p>
    <w:p w:rsidR="006D60E7" w:rsidRDefault="006D60E7" w:rsidP="00754713">
      <w:pPr>
        <w:ind w:firstLine="720"/>
        <w:jc w:val="both"/>
        <w:rPr>
          <w:b/>
        </w:rPr>
      </w:pPr>
    </w:p>
    <w:p w:rsidR="00B52D56" w:rsidRDefault="00C1553F" w:rsidP="00754713">
      <w:pPr>
        <w:ind w:firstLine="720"/>
        <w:jc w:val="both"/>
      </w:pPr>
      <w:r>
        <w:t>6</w:t>
      </w:r>
      <w:r w:rsidR="001C50E2" w:rsidRPr="00B52D56">
        <w:t>. Для замещения должности старшего государственного налогового инспектора устанавливаются следующие требования:</w:t>
      </w:r>
    </w:p>
    <w:p w:rsidR="00DC3AD8" w:rsidRPr="00954020" w:rsidRDefault="00C1553F" w:rsidP="00754713">
      <w:pPr>
        <w:tabs>
          <w:tab w:val="left" w:pos="9033"/>
        </w:tabs>
        <w:spacing w:line="240" w:lineRule="exact"/>
        <w:ind w:firstLine="720"/>
        <w:jc w:val="both"/>
      </w:pPr>
      <w:r>
        <w:t>6.1.</w:t>
      </w:r>
      <w:r w:rsidR="001C50E2" w:rsidRPr="00B52D56">
        <w:t xml:space="preserve"> </w:t>
      </w:r>
      <w:r>
        <w:t xml:space="preserve"> </w:t>
      </w:r>
      <w:r w:rsidR="00DC3AD8">
        <w:t>наличие в</w:t>
      </w:r>
      <w:r w:rsidR="00DC3AD8" w:rsidRPr="00954020">
        <w:t>ысше</w:t>
      </w:r>
      <w:r w:rsidR="00DC3AD8">
        <w:t>го</w:t>
      </w:r>
      <w:r w:rsidR="00DC3AD8" w:rsidRPr="00954020">
        <w:t xml:space="preserve"> образовани</w:t>
      </w:r>
      <w:r w:rsidR="009414AB">
        <w:t>я</w:t>
      </w:r>
      <w:r w:rsidR="00DC3AD8" w:rsidRPr="00954020">
        <w:t xml:space="preserve"> – бакалавриат, специалитет по направлению подготовки "Экономика" по специальностям "Налоги и налогообложение", или "Экономическая теория", или "Финансы и кредит", или "Финансы", или "Бухгалтерский учет, анализ и аудит", или "Экономика и бухгалтерский учет" или по направлению подготовки "Юриспруденция", специальность "Правоведение".</w:t>
      </w:r>
    </w:p>
    <w:p w:rsidR="00DC3AD8" w:rsidRPr="00954020" w:rsidRDefault="00DC3AD8" w:rsidP="00754713">
      <w:pPr>
        <w:tabs>
          <w:tab w:val="left" w:pos="9033"/>
        </w:tabs>
        <w:spacing w:line="240" w:lineRule="exact"/>
        <w:ind w:firstLine="720"/>
        <w:jc w:val="both"/>
      </w:pPr>
      <w:r w:rsidRPr="00954020">
        <w:t>Иное направление подготовки (специальность), для которого законодательством об образовании Российской Федерации установлено соответствие направлению подготовки (специальности), указанному в предыдущих перечнях профессий, специальностей и направлений подготовки.</w:t>
      </w:r>
    </w:p>
    <w:p w:rsidR="00DC3AD8" w:rsidRDefault="00DC3AD8" w:rsidP="00754713">
      <w:pPr>
        <w:ind w:firstLine="720"/>
        <w:jc w:val="both"/>
      </w:pPr>
      <w:r w:rsidRPr="00954020">
        <w:t xml:space="preserve">Иное направление подготовки (специальность) при условии наличия диплома профессиональной переподготовке по программе профессиональной подготовки объемом более 1000 часов в соответствующей области </w:t>
      </w:r>
    </w:p>
    <w:p w:rsidR="00C1553F" w:rsidRDefault="00C1553F" w:rsidP="00754713">
      <w:pPr>
        <w:ind w:firstLine="720"/>
        <w:jc w:val="both"/>
      </w:pPr>
      <w:r>
        <w:t xml:space="preserve">6.2. </w:t>
      </w:r>
      <w:r w:rsidRPr="00C1553F">
        <w:t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</w:t>
      </w:r>
      <w:r w:rsidRPr="00C1553F">
        <w:lastRenderedPageBreak/>
        <w:t>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 знаний в области информационно-коммуникационных технологий.</w:t>
      </w:r>
    </w:p>
    <w:p w:rsidR="00C1553F" w:rsidRDefault="00C1553F" w:rsidP="00754713">
      <w:pPr>
        <w:ind w:firstLine="720"/>
        <w:jc w:val="both"/>
      </w:pPr>
      <w:r>
        <w:t>6.3. Н</w:t>
      </w:r>
      <w:r w:rsidR="001C50E2" w:rsidRPr="00B52D56">
        <w:t>аличие профессиональных знаний</w:t>
      </w:r>
      <w:r>
        <w:t>:</w:t>
      </w:r>
    </w:p>
    <w:p w:rsidR="00DA6875" w:rsidRDefault="00C1553F" w:rsidP="00754713">
      <w:pPr>
        <w:pStyle w:val="ConsPlusNormal"/>
        <w:jc w:val="both"/>
        <w:rPr>
          <w:rFonts w:ascii="Times New Roman" w:hAnsi="Times New Roman"/>
          <w:sz w:val="24"/>
          <w:szCs w:val="24"/>
        </w:rPr>
      </w:pPr>
      <w:r w:rsidRPr="00886419">
        <w:rPr>
          <w:rFonts w:ascii="Times New Roman" w:hAnsi="Times New Roman" w:cs="Times New Roman"/>
          <w:sz w:val="24"/>
          <w:szCs w:val="24"/>
        </w:rPr>
        <w:t>6.3.1.</w:t>
      </w:r>
      <w:r w:rsidR="001C50E2" w:rsidRPr="00886419">
        <w:rPr>
          <w:rFonts w:ascii="Times New Roman" w:hAnsi="Times New Roman" w:cs="Times New Roman"/>
          <w:sz w:val="24"/>
          <w:szCs w:val="24"/>
        </w:rPr>
        <w:t xml:space="preserve"> </w:t>
      </w:r>
      <w:r w:rsidRPr="00886419">
        <w:rPr>
          <w:rFonts w:ascii="Times New Roman" w:hAnsi="Times New Roman" w:cs="Times New Roman"/>
          <w:sz w:val="24"/>
          <w:szCs w:val="24"/>
        </w:rPr>
        <w:t>В сфере законодательства</w:t>
      </w:r>
      <w:r w:rsidR="00554164" w:rsidRPr="00886419">
        <w:rPr>
          <w:rFonts w:ascii="Times New Roman" w:hAnsi="Times New Roman" w:cs="Times New Roman"/>
          <w:sz w:val="24"/>
          <w:szCs w:val="24"/>
        </w:rPr>
        <w:t xml:space="preserve">, </w:t>
      </w:r>
      <w:r w:rsidR="00FB3025" w:rsidRPr="00886419">
        <w:rPr>
          <w:rFonts w:ascii="Times New Roman" w:hAnsi="Times New Roman" w:cs="Times New Roman"/>
          <w:sz w:val="24"/>
          <w:szCs w:val="24"/>
        </w:rPr>
        <w:t>включая знание Конституции Российской Федерации, Налоговый кодекс Российской Федерации</w:t>
      </w:r>
      <w:r w:rsidR="00DA6875" w:rsidRPr="00886419">
        <w:rPr>
          <w:rFonts w:ascii="Times New Roman" w:hAnsi="Times New Roman" w:cs="Times New Roman"/>
          <w:sz w:val="24"/>
          <w:szCs w:val="24"/>
        </w:rPr>
        <w:t>, в т.ч.</w:t>
      </w:r>
      <w:r w:rsidR="00FB3025" w:rsidRPr="00886419">
        <w:rPr>
          <w:rFonts w:ascii="Times New Roman" w:hAnsi="Times New Roman" w:cs="Times New Roman"/>
          <w:sz w:val="24"/>
          <w:szCs w:val="24"/>
        </w:rPr>
        <w:t xml:space="preserve"> </w:t>
      </w:r>
      <w:r w:rsidR="00DA6875" w:rsidRPr="00886419">
        <w:rPr>
          <w:rFonts w:ascii="Times New Roman" w:hAnsi="Times New Roman" w:cs="Times New Roman"/>
          <w:sz w:val="24"/>
          <w:szCs w:val="24"/>
        </w:rPr>
        <w:t xml:space="preserve">глава 21 «Налог на добавленную стоимость», </w:t>
      </w:r>
      <w:r w:rsidR="00FB3025" w:rsidRPr="00886419">
        <w:rPr>
          <w:rFonts w:ascii="Times New Roman" w:hAnsi="Times New Roman" w:cs="Times New Roman"/>
          <w:sz w:val="24"/>
          <w:szCs w:val="24"/>
        </w:rPr>
        <w:t>Кодекс Российской Федерации об административных правонарушениях,</w:t>
      </w:r>
      <w:r w:rsidR="00F66086" w:rsidRPr="00886419">
        <w:rPr>
          <w:rFonts w:ascii="Times New Roman" w:hAnsi="Times New Roman" w:cs="Times New Roman"/>
          <w:sz w:val="24"/>
          <w:szCs w:val="24"/>
        </w:rPr>
        <w:t xml:space="preserve"> </w:t>
      </w:r>
      <w:r w:rsidR="00DA6875" w:rsidRPr="00886419">
        <w:rPr>
          <w:rFonts w:ascii="Times New Roman" w:hAnsi="Times New Roman" w:cs="Times New Roman"/>
          <w:sz w:val="24"/>
          <w:szCs w:val="24"/>
        </w:rPr>
        <w:t>постановления</w:t>
      </w:r>
      <w:r w:rsidR="00DA6875" w:rsidRPr="00954020">
        <w:rPr>
          <w:rFonts w:ascii="Times New Roman" w:hAnsi="Times New Roman"/>
          <w:sz w:val="24"/>
          <w:szCs w:val="24"/>
        </w:rPr>
        <w:t xml:space="preserve"> Правительства Российской Федерации приказы Министерства финансов Российской Федерации, приказы ФНС России, регулирующие вопросы налогов и сборов, включая Федеральный закон от 21 марта 1991 г. № 943-1 "О налоговых органах Российской Федерации", Приказ Министерства финансов Российской Федерации от 2 июля 2010 г. № 66н "О формах бухгалтерской отчетности организаций",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(расчетов)", утвержденный приказом Минфина России от 2 июля 2012 № 99 н, законодательство Таможенного союза применительно к установленной сфере деятельности, правоприменительная практика (решения и разъяснения судов) и арбитражная практика по вопросам установленной сферы деятельности</w:t>
      </w:r>
      <w:r w:rsidR="00534CF9">
        <w:rPr>
          <w:rFonts w:ascii="Times New Roman" w:hAnsi="Times New Roman"/>
          <w:sz w:val="24"/>
          <w:szCs w:val="24"/>
        </w:rPr>
        <w:t>.</w:t>
      </w:r>
      <w:r w:rsidR="00886419">
        <w:rPr>
          <w:rFonts w:ascii="Times New Roman" w:hAnsi="Times New Roman"/>
          <w:sz w:val="24"/>
          <w:szCs w:val="24"/>
        </w:rPr>
        <w:t xml:space="preserve">       </w:t>
      </w:r>
    </w:p>
    <w:p w:rsidR="00DA6875" w:rsidRPr="0020683F" w:rsidRDefault="00886419" w:rsidP="00754713">
      <w:pPr>
        <w:autoSpaceDE w:val="0"/>
        <w:autoSpaceDN w:val="0"/>
        <w:adjustRightInd w:val="0"/>
        <w:ind w:firstLine="708"/>
        <w:jc w:val="both"/>
      </w:pPr>
      <w:r>
        <w:t>П</w:t>
      </w:r>
      <w:r w:rsidR="00DA6875">
        <w:t>о</w:t>
      </w:r>
      <w:r w:rsidR="00DA6875" w:rsidRPr="0020683F">
        <w:t>становление Правительства Российской Федерации от 26 декабря 2011 г. № 1137 «О формах и правилах заполнения (ведения) документов, применяемых при расчетах по налогу на добавленную стоимость»;</w:t>
      </w:r>
    </w:p>
    <w:p w:rsidR="00754713" w:rsidRDefault="00DA6875" w:rsidP="00754713">
      <w:pPr>
        <w:autoSpaceDE w:val="0"/>
        <w:autoSpaceDN w:val="0"/>
        <w:adjustRightInd w:val="0"/>
        <w:ind w:firstLine="708"/>
        <w:jc w:val="both"/>
        <w:rPr>
          <w:bCs/>
        </w:rPr>
      </w:pPr>
      <w:r>
        <w:rPr>
          <w:bCs/>
        </w:rPr>
        <w:t>П</w:t>
      </w:r>
      <w:r w:rsidRPr="0020683F">
        <w:rPr>
          <w:bCs/>
        </w:rPr>
        <w:t>риказ ФНС России «Об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форме».</w:t>
      </w:r>
      <w:r>
        <w:rPr>
          <w:bCs/>
        </w:rPr>
        <w:t xml:space="preserve"> </w:t>
      </w:r>
    </w:p>
    <w:p w:rsidR="00DF3747" w:rsidRDefault="00754713" w:rsidP="00DF3747">
      <w:pPr>
        <w:autoSpaceDE w:val="0"/>
        <w:autoSpaceDN w:val="0"/>
        <w:adjustRightInd w:val="0"/>
        <w:ind w:firstLine="708"/>
        <w:jc w:val="both"/>
      </w:pPr>
      <w:r>
        <w:t>И</w:t>
      </w:r>
      <w:r w:rsidR="00DA6875" w:rsidRPr="002543DE">
        <w:t xml:space="preserve">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</w:t>
      </w:r>
      <w:r w:rsidR="00DA6875" w:rsidRPr="00886419">
        <w:t>обеспечения информационной безопасности;</w:t>
      </w:r>
    </w:p>
    <w:p w:rsidR="00DC69B9" w:rsidRDefault="00400DED" w:rsidP="00DF3747">
      <w:pPr>
        <w:autoSpaceDE w:val="0"/>
        <w:autoSpaceDN w:val="0"/>
        <w:adjustRightInd w:val="0"/>
        <w:ind w:firstLine="708"/>
        <w:jc w:val="both"/>
      </w:pPr>
      <w:r w:rsidRPr="0003578D">
        <w:t xml:space="preserve">6.3.2. Иные профессиональные знания: </w:t>
      </w:r>
      <w:r w:rsidR="00DC69B9" w:rsidRPr="0003578D">
        <w:t xml:space="preserve">основы экономики, финансов и кредита, налогового учета: бухгалтерского учета и отчетности; основы налогообложения; основы финансовых и кредитных отношений; принципы формирования бюджетной системы Российской Федерации; принципы формирования налоговой системы Российской Федерации; основы трудового законодательства; законодательства о государственной гражданской службе и законодательства о противодействии коррупции; знание современных кадровых технологий, основанных на передовом российском и зарубежном опыте; подготовка информационных, аналитических и справочных материалов, прогнозов; регламент пользователя СЭД; типовой кодекс этики и служебного поведения государственных служащих Российской Федерации; перечень документов, образующихся в деятельности Федеральной налоговой службы, её территориальных органов и подведомственных организаций, с указанием сроков хранения; порядок обмена документами, содержащими конфиденциальную информацию; положение о порядке обращения со служебной информацией ограниченного распространения в налоговых органах. </w:t>
      </w:r>
    </w:p>
    <w:p w:rsidR="00F809AC" w:rsidRDefault="00400DED" w:rsidP="00754713">
      <w:pPr>
        <w:ind w:firstLine="720"/>
        <w:jc w:val="both"/>
      </w:pPr>
      <w:r w:rsidRPr="00400DED">
        <w:t xml:space="preserve">6.4. Наличие функциональных знаний: </w:t>
      </w:r>
      <w:r w:rsidR="00F809AC">
        <w:t xml:space="preserve">практика применения законодательства Российской Федерации о налогах и сборах в служебной деятельности; порядок исчисления, уплаты налога на </w:t>
      </w:r>
      <w:r w:rsidR="00F809AC">
        <w:lastRenderedPageBreak/>
        <w:t>добавленную стоимость,  навык быстрого поиска необходимой информации по вопросам теории и практики решения вопросов в сфере администрирования налога на добавленную стоимость; навык организации делопроизводства и документооборота; навык подготовки организационно-распорядительных документов, не содержащих стилистических, грамматических и правовых ошибок; навык быстрого поиска необходимой информации по вопросам делопроизводства и документооборота в правовых информационных ресурсах, включая ресурсы сети "Интернет".</w:t>
      </w:r>
    </w:p>
    <w:p w:rsidR="00E16DCA" w:rsidRDefault="00E16DCA" w:rsidP="00754713">
      <w:pPr>
        <w:ind w:firstLine="720"/>
        <w:jc w:val="both"/>
      </w:pPr>
      <w:r>
        <w:t>6.5. 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планировать, организовывать работу; оперативно принимать и реализовывать управленческие решения;  коммуникативные умения.</w:t>
      </w:r>
    </w:p>
    <w:p w:rsidR="001E5B40" w:rsidRDefault="00E16DCA" w:rsidP="00754713">
      <w:pPr>
        <w:ind w:firstLine="720"/>
        <w:jc w:val="both"/>
      </w:pPr>
      <w:r>
        <w:t xml:space="preserve">6.6. Наличие профессиональных умений: </w:t>
      </w:r>
      <w:r w:rsidR="001E5B40" w:rsidRPr="0020683F">
        <w:rPr>
          <w:rFonts w:eastAsia="Calibri"/>
        </w:rPr>
        <w:t xml:space="preserve">расчетно-экономическая  деятельность в сфере </w:t>
      </w:r>
      <w:r w:rsidR="001E5B40">
        <w:rPr>
          <w:rFonts w:eastAsia="Calibri"/>
        </w:rPr>
        <w:t xml:space="preserve">налога на добавленную стоимость, </w:t>
      </w:r>
      <w:r w:rsidR="001E5B40">
        <w:t>аналитические навыки по изучению материалов налоговых проверок; навыки подготовки проектов нормативных актов и методических указаний по вопросам применения законодательства о налогах и сборах; навык формирования предложений по совершенствованию налогового законодательства в установленной сфере деятельности; навык организации научно-исследовательских работ, направленных на развитие налоговой системы; формирование предложений, направленных на развитие налоговой системы, совершенствование налогового законодательства;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1E5B40" w:rsidRDefault="00E16DCA" w:rsidP="00754713">
      <w:pPr>
        <w:ind w:firstLine="720"/>
        <w:jc w:val="both"/>
      </w:pPr>
      <w:r>
        <w:t>6.7. Наличие функциональных умений:</w:t>
      </w:r>
      <w:r w:rsidR="001E5B40" w:rsidRPr="001E5B40">
        <w:t xml:space="preserve"> </w:t>
      </w:r>
      <w:r w:rsidR="001E5B40">
        <w:t>проведение  плановых и внеплановых камеральных налоговых проверок по налогу на добавленную стоимость формирование и ведение реестров,  лицевых счетов для обеспечения контроля по уплате налогов;  предоставление информации из реестров, баз данных, выдача справок, разъяснений и сведений.</w:t>
      </w:r>
    </w:p>
    <w:p w:rsidR="00E16DCA" w:rsidRDefault="001E5B40" w:rsidP="00754713">
      <w:pPr>
        <w:ind w:firstLine="720"/>
        <w:jc w:val="both"/>
      </w:pPr>
      <w:r>
        <w:t>поиск необходимой информации по вопросам теории и практики решения вопросов в сфере налога на добавленную стоимость; организация делопроизводства и документооборота.</w:t>
      </w:r>
      <w:r w:rsidR="00E16DCA">
        <w:t xml:space="preserve"> </w:t>
      </w:r>
    </w:p>
    <w:p w:rsidR="00371843" w:rsidRDefault="00371843" w:rsidP="00754713">
      <w:pPr>
        <w:ind w:firstLine="720"/>
        <w:jc w:val="both"/>
      </w:pPr>
    </w:p>
    <w:p w:rsidR="001C50E2" w:rsidRPr="00B52D56" w:rsidRDefault="001C50E2" w:rsidP="00DF3747">
      <w:pPr>
        <w:ind w:firstLine="720"/>
        <w:jc w:val="center"/>
        <w:rPr>
          <w:b/>
        </w:rPr>
      </w:pPr>
      <w:r w:rsidRPr="00B52D56">
        <w:rPr>
          <w:b/>
        </w:rPr>
        <w:t>III. Должностные обязанности, права и ответственность</w:t>
      </w:r>
    </w:p>
    <w:p w:rsidR="001C50E2" w:rsidRPr="00B52D56" w:rsidRDefault="001C50E2" w:rsidP="00754713">
      <w:pPr>
        <w:ind w:firstLine="720"/>
        <w:jc w:val="center"/>
        <w:rPr>
          <w:b/>
        </w:rPr>
      </w:pPr>
    </w:p>
    <w:p w:rsidR="008951F2" w:rsidRDefault="008951F2" w:rsidP="00754713">
      <w:pPr>
        <w:ind w:firstLine="720"/>
        <w:jc w:val="both"/>
      </w:pPr>
      <w:r>
        <w:t>7. Основные права и обязанности старшего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2004 г. № 79-ФЗ "О государственной гражданской службе Российской Федерации".</w:t>
      </w:r>
    </w:p>
    <w:p w:rsidR="001C50E2" w:rsidRDefault="008951F2" w:rsidP="00754713">
      <w:pPr>
        <w:ind w:firstLine="720"/>
        <w:jc w:val="both"/>
      </w:pPr>
      <w:r>
        <w:t>8. Исходя из полномочий, определенных положениями  об инспекции и об отделе старший государственный налоговый инспектор  обязан</w:t>
      </w:r>
      <w:r w:rsidR="00446DF0">
        <w:t>:</w:t>
      </w:r>
    </w:p>
    <w:p w:rsidR="001E5B40" w:rsidRDefault="004B272B" w:rsidP="00754713">
      <w:pPr>
        <w:ind w:firstLine="720"/>
        <w:jc w:val="both"/>
      </w:pPr>
      <w:r>
        <w:t>об</w:t>
      </w:r>
      <w:r w:rsidR="001E5B40">
        <w:t>еспечить администрирование налога на добавленную стоимость</w:t>
      </w:r>
      <w:r w:rsidR="00754713">
        <w:t>;</w:t>
      </w:r>
    </w:p>
    <w:p w:rsidR="00AF30BA" w:rsidRPr="00B52D56" w:rsidRDefault="00AF30BA" w:rsidP="00754713">
      <w:pPr>
        <w:ind w:firstLine="720"/>
        <w:jc w:val="both"/>
      </w:pPr>
      <w:r>
        <w:t>осуществлять контроль за соблюдением валютного законодательства РФ;</w:t>
      </w:r>
    </w:p>
    <w:p w:rsidR="001E5B40" w:rsidRPr="001E5B40" w:rsidRDefault="001E5B40" w:rsidP="00754713">
      <w:pPr>
        <w:ind w:firstLine="720"/>
        <w:jc w:val="both"/>
      </w:pPr>
      <w:r w:rsidRPr="001E5B40">
        <w:t>проводить камеральные налоговые проверки налоговых деклараций по налогу на добавленную стоимость и иных документов, служащих основанием для исчисления и уплаты налогов и сборов с учетом анализа косвенной информации из внутренних и внешних источников, бухгалтерской отчетности;</w:t>
      </w:r>
    </w:p>
    <w:p w:rsidR="00754713" w:rsidRDefault="001E5B40" w:rsidP="00754713">
      <w:pPr>
        <w:ind w:firstLine="708"/>
        <w:jc w:val="both"/>
      </w:pPr>
      <w:r w:rsidRPr="001E5B40">
        <w:t>проводить в ходе камеральной налоговой проверки, на основе налоговой декларации по НДС, в которой исчислена сумма налога к уплате, мероприятий налогового контроля в отношении выявленных расхождений, в том числе с использованием информационного ресурса АСК НДС-2, формирование доказательственной базы и оформление результатов проведенных мероприятий;</w:t>
      </w:r>
    </w:p>
    <w:p w:rsidR="00754713" w:rsidRDefault="004B272B" w:rsidP="00754713">
      <w:pPr>
        <w:ind w:firstLine="708"/>
        <w:jc w:val="both"/>
      </w:pPr>
      <w:r>
        <w:t>про</w:t>
      </w:r>
      <w:r w:rsidR="001E5B40" w:rsidRPr="001E5B40">
        <w:t>водить камеральные налоговые проверки обоснованности применения налогоплательщиком налоговой ставки 0 процентов и налоговых вычетов по НДС;</w:t>
      </w:r>
    </w:p>
    <w:p w:rsidR="001E5B40" w:rsidRPr="001E5B40" w:rsidRDefault="001E5B40" w:rsidP="00754713">
      <w:pPr>
        <w:ind w:firstLine="708"/>
        <w:jc w:val="both"/>
      </w:pPr>
      <w:r w:rsidRPr="001E5B40">
        <w:lastRenderedPageBreak/>
        <w:t>осуществлять мероприятия налогового контроля в рамках проведения проверки обоснованности применения налогоплательщиками налоговой ставки 0 процентов и налоговых вычетов по НДС,  анализ и систематизация полученных результатов;</w:t>
      </w:r>
    </w:p>
    <w:p w:rsidR="001E5B40" w:rsidRPr="001E5B40" w:rsidRDefault="001E5B40" w:rsidP="00754713">
      <w:pPr>
        <w:ind w:firstLine="708"/>
        <w:jc w:val="both"/>
      </w:pPr>
      <w:r w:rsidRPr="00DF3747">
        <w:t>при проведении камеральных налоговых проверок применять все необходимые формы налогового контроля, в том  числе истребование документов и сведений у налогоплательщика, его контрагентов, проведение осмотров (обследований), производственных, складских, торговых и иных помещений и территорий налогоплательщиков, проведение экспертиз, привлечение специалистов, а также использует в работе федеральные и региональные информационные ресурсы через удаленный доступ</w:t>
      </w:r>
      <w:r w:rsidR="00754713" w:rsidRPr="00DF3747">
        <w:t>;</w:t>
      </w:r>
    </w:p>
    <w:p w:rsidR="001E5B40" w:rsidRPr="001E5B40" w:rsidRDefault="001E5B40" w:rsidP="00754713">
      <w:pPr>
        <w:ind w:firstLine="708"/>
        <w:jc w:val="both"/>
      </w:pPr>
      <w:r w:rsidRPr="001E5B40">
        <w:t>проводить проверку обоснованности применения налоговых льгот;</w:t>
      </w:r>
    </w:p>
    <w:p w:rsidR="00754713" w:rsidRDefault="001E5B40" w:rsidP="00754713">
      <w:pPr>
        <w:ind w:firstLine="708"/>
        <w:jc w:val="both"/>
      </w:pPr>
      <w:r w:rsidRPr="001E5B40">
        <w:t>обеспечивать полное и корректное заполнение информационных ресурсов «КНП» и других информационных ресурсов;</w:t>
      </w:r>
    </w:p>
    <w:p w:rsidR="00754713" w:rsidRDefault="001E5B40" w:rsidP="00754713">
      <w:pPr>
        <w:ind w:firstLine="708"/>
        <w:jc w:val="both"/>
      </w:pPr>
      <w:r w:rsidRPr="001E5B40">
        <w:t>оформлять результаты камеральной налоговой проверки, готовить проект решения по результатам проверки;</w:t>
      </w:r>
    </w:p>
    <w:p w:rsidR="00754713" w:rsidRDefault="001E5B40" w:rsidP="00754713">
      <w:pPr>
        <w:ind w:firstLine="708"/>
        <w:jc w:val="both"/>
      </w:pPr>
      <w:r w:rsidRPr="001E5B40">
        <w:t>проводить камеральный анализ налоговых деклараций и иных документов, служащих основанием для исчисления и уплаты налогов и сборов;</w:t>
      </w:r>
    </w:p>
    <w:p w:rsidR="00754713" w:rsidRDefault="001E5B40" w:rsidP="00754713">
      <w:pPr>
        <w:ind w:firstLine="708"/>
        <w:jc w:val="both"/>
      </w:pPr>
      <w:r w:rsidRPr="001E5B40">
        <w:t>проводить анализ налоговых деклараций, расчетов, сведений из банков и другой имеющейся в инспекции информации, связанной с деятельностью юридических лиц для подготовки служебной записки в отдел предпроверочного анализа и истребования документов для рассмотрения вопроса о необходимости включения налогоплательщика в план выездных налоговых проверку;</w:t>
      </w:r>
    </w:p>
    <w:p w:rsidR="00754713" w:rsidRDefault="001E5B40" w:rsidP="00754713">
      <w:pPr>
        <w:ind w:firstLine="708"/>
        <w:jc w:val="both"/>
      </w:pPr>
      <w:r w:rsidRPr="001E5B40">
        <w:t xml:space="preserve">контролировать своевременное и полное представление организациями налоговой отчетности по налогу на добавленную стоимость; </w:t>
      </w:r>
    </w:p>
    <w:p w:rsidR="00754713" w:rsidRDefault="001E5B40" w:rsidP="00754713">
      <w:pPr>
        <w:ind w:firstLine="708"/>
        <w:jc w:val="both"/>
      </w:pPr>
      <w:r w:rsidRPr="001E5B40">
        <w:t>принимать меры к налогоплательщикам, не представившим налоговые декларации в установленный срок;</w:t>
      </w:r>
    </w:p>
    <w:p w:rsidR="001E5B40" w:rsidRPr="001E5B40" w:rsidRDefault="001E5B40" w:rsidP="00754713">
      <w:pPr>
        <w:ind w:firstLine="708"/>
        <w:jc w:val="both"/>
      </w:pPr>
      <w:r w:rsidRPr="001E5B40">
        <w:t>готовить решения о приостановлении операций по счетам налогоплательщиков- организаций в случае непредставления или отказа в представлении налоговых деклараций;</w:t>
      </w:r>
    </w:p>
    <w:p w:rsidR="001E5B40" w:rsidRPr="001E5B40" w:rsidRDefault="001E5B40" w:rsidP="00754713">
      <w:pPr>
        <w:ind w:firstLine="708"/>
        <w:jc w:val="both"/>
      </w:pPr>
      <w:r w:rsidRPr="001E5B40">
        <w:t>принимать участие в производстве по делам об административных правонарушениях (составление протоколов об административных правонарушениях);</w:t>
      </w:r>
    </w:p>
    <w:p w:rsidR="001E5B40" w:rsidRPr="001E5B40" w:rsidRDefault="001E5B40" w:rsidP="00754713">
      <w:pPr>
        <w:ind w:firstLine="708"/>
        <w:jc w:val="both"/>
      </w:pPr>
      <w:r w:rsidRPr="001E5B40">
        <w:t>готовить и передать в юридический отдел материалы для производства дел о налоговых правонарушениях;</w:t>
      </w:r>
    </w:p>
    <w:p w:rsidR="001E5B40" w:rsidRPr="001E5B40" w:rsidRDefault="001E5B40" w:rsidP="00754713">
      <w:pPr>
        <w:ind w:firstLine="708"/>
        <w:jc w:val="both"/>
      </w:pPr>
      <w:r w:rsidRPr="001E5B40">
        <w:t>участвовать в претензионно-исковой работы, принимает совместно с правовым  отделом участие в судебных заседаниях по вопросам, отнесенным к компетенции отдела;</w:t>
      </w:r>
    </w:p>
    <w:p w:rsidR="00754713" w:rsidRDefault="001E5B40" w:rsidP="00754713">
      <w:pPr>
        <w:shd w:val="clear" w:color="auto" w:fill="FFFFFF"/>
        <w:ind w:firstLine="708"/>
        <w:jc w:val="both"/>
      </w:pPr>
      <w:r w:rsidRPr="001E5B40">
        <w:t>осуществлять внутренний самоконтроль по технологическим процессам ФНС  России по направлениям деятельности отдела камеральных проверок в соответствии с утвержденным руководителем инспекции перечнем технологических операций и картой внутреннего контроля по технол</w:t>
      </w:r>
      <w:r w:rsidR="00A525FF">
        <w:t>огическим процессам ФНС  России;</w:t>
      </w:r>
    </w:p>
    <w:p w:rsidR="001E5B40" w:rsidRPr="001E5B40" w:rsidRDefault="001E5B40" w:rsidP="00754713">
      <w:pPr>
        <w:shd w:val="clear" w:color="auto" w:fill="FFFFFF"/>
        <w:ind w:firstLine="708"/>
        <w:jc w:val="both"/>
      </w:pPr>
      <w:r w:rsidRPr="001E5B40">
        <w:t>регистрировать выявленные в ходе внутреннего самоконтроля недостатки и нарушения в журнале учета результатов внутреннего контроля деятельности по технологическим процессам ФНС России по направлениям деятельности отдела камеральных проверок;</w:t>
      </w:r>
    </w:p>
    <w:p w:rsidR="001E5B40" w:rsidRPr="001E5B40" w:rsidRDefault="001E5B40" w:rsidP="00A525FF">
      <w:pPr>
        <w:ind w:firstLine="708"/>
        <w:jc w:val="both"/>
      </w:pPr>
      <w:r w:rsidRPr="001E5B40">
        <w:t xml:space="preserve">готовить информацию  для  работы комиссий налоговых органов по легализации налоговой базы и на межведомственные комиссии   по легализации налоговой базы при Администрации,  по налогу на </w:t>
      </w:r>
      <w:r w:rsidR="004B272B">
        <w:t>налогу на добавленную стоимость</w:t>
      </w:r>
      <w:r w:rsidRPr="001E5B40">
        <w:t>;</w:t>
      </w:r>
    </w:p>
    <w:p w:rsidR="001E5B40" w:rsidRPr="001E5B40" w:rsidRDefault="001E5B40" w:rsidP="00A525FF">
      <w:pPr>
        <w:ind w:firstLine="708"/>
        <w:jc w:val="both"/>
      </w:pPr>
      <w:r w:rsidRPr="001E5B40">
        <w:t>представлять информацию об эффективности работы комиссий по легализации налоговой базы;</w:t>
      </w:r>
    </w:p>
    <w:p w:rsidR="001E5B40" w:rsidRPr="001E5B40" w:rsidRDefault="001E5B40" w:rsidP="00A525FF">
      <w:pPr>
        <w:ind w:firstLine="708"/>
        <w:jc w:val="both"/>
      </w:pPr>
      <w:r w:rsidRPr="001E5B40">
        <w:t xml:space="preserve">выполнять контрольные задания УФНС по Свердловской области руководства; </w:t>
      </w:r>
    </w:p>
    <w:p w:rsidR="001E5B40" w:rsidRPr="001E5B40" w:rsidRDefault="001E5B40" w:rsidP="00A525FF">
      <w:pPr>
        <w:ind w:firstLine="708"/>
        <w:jc w:val="both"/>
      </w:pPr>
      <w:r w:rsidRPr="001E5B40">
        <w:t>работать с документами для служебного пользования и сведениями, составляющими государственную тайну;</w:t>
      </w:r>
    </w:p>
    <w:p w:rsidR="001E5B40" w:rsidRPr="001E5B40" w:rsidRDefault="001E5B40" w:rsidP="00A525FF">
      <w:pPr>
        <w:ind w:firstLine="708"/>
        <w:jc w:val="both"/>
      </w:pPr>
      <w:r w:rsidRPr="001E5B40">
        <w:t>принимать меры к надлежащему хранению документов, имеющих гриф «Для служебного пользования», в соответствии с установленными требованиями, закрепленными в приказах по инспекции;</w:t>
      </w:r>
    </w:p>
    <w:p w:rsidR="001E5B40" w:rsidRPr="001E5B40" w:rsidRDefault="00DF3747" w:rsidP="00A525FF">
      <w:pPr>
        <w:ind w:firstLine="708"/>
        <w:jc w:val="both"/>
      </w:pPr>
      <w:r>
        <w:t xml:space="preserve">взаимодействовать </w:t>
      </w:r>
      <w:r w:rsidR="001E5B40" w:rsidRPr="001E5B40">
        <w:t>с правоохранительными органами и иными контролирующими органами по предмету деятельности отдела;</w:t>
      </w:r>
    </w:p>
    <w:p w:rsidR="001E5B40" w:rsidRPr="001E5B40" w:rsidRDefault="001E5B40" w:rsidP="00A525FF">
      <w:pPr>
        <w:ind w:firstLine="708"/>
        <w:jc w:val="both"/>
      </w:pPr>
      <w:r w:rsidRPr="001E5B40">
        <w:lastRenderedPageBreak/>
        <w:t>осуществлять взаимодействие с органами, уполномоченными лицами, обязанными в соответствии с законодательством о налогах и сборах, представлять в налоговые органы информацию, необходимую для налогового контроля;</w:t>
      </w:r>
    </w:p>
    <w:p w:rsidR="00A525FF" w:rsidRDefault="001E5B40" w:rsidP="00A525FF">
      <w:pPr>
        <w:ind w:firstLine="708"/>
        <w:jc w:val="both"/>
      </w:pPr>
      <w:r w:rsidRPr="001E5B40">
        <w:t>принимать меры по повышению эффективности контрольной работы отдела, вносить предложения по ее совершенствованию и устранению выявленных недостатков;</w:t>
      </w:r>
    </w:p>
    <w:p w:rsidR="00A525FF" w:rsidRDefault="001E5B40" w:rsidP="00A525FF">
      <w:pPr>
        <w:ind w:firstLine="708"/>
        <w:jc w:val="both"/>
      </w:pPr>
      <w:r w:rsidRPr="001E5B40">
        <w:t>участвовать совместно с другими отделами инспекции в составлении налоговой отчетности, закрепле</w:t>
      </w:r>
      <w:r w:rsidR="00A525FF">
        <w:t>нной за отделом;</w:t>
      </w:r>
    </w:p>
    <w:p w:rsidR="001E5B40" w:rsidRPr="001E5B40" w:rsidRDefault="001E5B40" w:rsidP="00A525FF">
      <w:pPr>
        <w:ind w:firstLine="708"/>
        <w:jc w:val="both"/>
      </w:pPr>
      <w:r w:rsidRPr="001E5B40">
        <w:t>вести делопроизводство в установленном порядке и обеспечивает сохранность номенклатурных дел;</w:t>
      </w:r>
    </w:p>
    <w:p w:rsidR="001E5B40" w:rsidRPr="001E5B40" w:rsidRDefault="001E5B40" w:rsidP="00A525FF">
      <w:pPr>
        <w:ind w:firstLine="708"/>
        <w:jc w:val="both"/>
      </w:pPr>
      <w:r w:rsidRPr="001E5B40">
        <w:t xml:space="preserve">участвовать в работе семинаров с налогоплательщиками по вопросам налогообложения налогом на добавленную стоимость; </w:t>
      </w:r>
    </w:p>
    <w:p w:rsidR="001E5B40" w:rsidRPr="001E5B40" w:rsidRDefault="001E5B40" w:rsidP="00A525FF">
      <w:pPr>
        <w:ind w:firstLine="708"/>
        <w:jc w:val="both"/>
      </w:pPr>
      <w:r w:rsidRPr="001E5B40">
        <w:t>рассматривать запросы и осуществляет подготовку ответов для сторонних организаций, органов государственной власти и органов местного самоуправления;</w:t>
      </w:r>
    </w:p>
    <w:p w:rsidR="001E5B40" w:rsidRPr="001E5B40" w:rsidRDefault="001E5B40" w:rsidP="00A525FF">
      <w:pPr>
        <w:ind w:firstLine="708"/>
        <w:jc w:val="both"/>
      </w:pPr>
      <w:r w:rsidRPr="001E5B40">
        <w:t>исполнять приказы, распоряжения, указания вышестоящих в порядке подчиненности руководителей, отданных в рамках их должностных полномочий, за исключением незаконных;</w:t>
      </w:r>
    </w:p>
    <w:p w:rsidR="001E5B40" w:rsidRPr="001E5B40" w:rsidRDefault="00A525FF" w:rsidP="00A525FF">
      <w:pPr>
        <w:jc w:val="both"/>
      </w:pPr>
      <w:r>
        <w:tab/>
      </w:r>
      <w:r w:rsidR="001E5B40" w:rsidRPr="001E5B40">
        <w:t>взаимодействовать с другими подразделениями Инспекции в целях реализации постановленных перед отделом задач;</w:t>
      </w:r>
    </w:p>
    <w:p w:rsidR="001E5B40" w:rsidRPr="001E5B40" w:rsidRDefault="001E5B40" w:rsidP="00A525FF">
      <w:pPr>
        <w:ind w:firstLine="708"/>
        <w:jc w:val="both"/>
      </w:pPr>
      <w:r w:rsidRPr="001E5B40">
        <w:t>организовывать  работу в соответствии с планом отдела;</w:t>
      </w:r>
    </w:p>
    <w:p w:rsidR="001E5B40" w:rsidRPr="001E5B40" w:rsidRDefault="001E5B40" w:rsidP="00A525FF">
      <w:pPr>
        <w:ind w:firstLine="708"/>
        <w:jc w:val="both"/>
      </w:pPr>
      <w:r w:rsidRPr="001E5B40">
        <w:t>выполнять требования, предъявляемые к нему, как к государственному гражданскому служащему;</w:t>
      </w:r>
    </w:p>
    <w:p w:rsidR="001E5B40" w:rsidRPr="001E5B40" w:rsidRDefault="001E5B40" w:rsidP="00A525FF">
      <w:pPr>
        <w:ind w:firstLine="708"/>
        <w:jc w:val="both"/>
      </w:pPr>
      <w:r w:rsidRPr="001E5B40">
        <w:t>принимать участие в проведении учебы по повышению эффективности экономических знаний;</w:t>
      </w:r>
    </w:p>
    <w:p w:rsidR="001E5B40" w:rsidRPr="001E5B40" w:rsidRDefault="001E5B40" w:rsidP="00A525FF">
      <w:pPr>
        <w:ind w:firstLine="708"/>
        <w:jc w:val="both"/>
      </w:pPr>
      <w:r w:rsidRPr="001E5B40">
        <w:t>по указанию начальника отдела выполнять иные обязанности, в том числе утвержденные планом работы отдела на текущий квартал;</w:t>
      </w:r>
    </w:p>
    <w:p w:rsidR="001E5B40" w:rsidRPr="001E5B40" w:rsidRDefault="001E5B40" w:rsidP="00A525FF">
      <w:pPr>
        <w:ind w:firstLine="708"/>
        <w:jc w:val="both"/>
      </w:pPr>
      <w:r w:rsidRPr="001E5B40">
        <w:t>подготавливать перечень налоговых обязательств по категориям налогоплательщиков;</w:t>
      </w:r>
    </w:p>
    <w:p w:rsidR="00A525FF" w:rsidRDefault="001E5B40" w:rsidP="00A525FF">
      <w:pPr>
        <w:ind w:firstLine="708"/>
        <w:jc w:val="both"/>
      </w:pPr>
      <w:r w:rsidRPr="001E5B40">
        <w:t>информировать организации по вопросам применения  законодательства о налогах и сборах, контролируемых отделом, а также о правах и обязанностях налогоплательщиков, полномочиях налоговых органов и их должностных лиц;</w:t>
      </w:r>
    </w:p>
    <w:p w:rsidR="001E5B40" w:rsidRPr="001E5B40" w:rsidRDefault="001E5B40" w:rsidP="00A525FF">
      <w:pPr>
        <w:ind w:firstLine="708"/>
        <w:jc w:val="both"/>
      </w:pPr>
      <w:r w:rsidRPr="001E5B40">
        <w:t>уведомлять представителя нанимателя об обращениях в целях склонения к совершению коррупционных правонарушений;</w:t>
      </w:r>
    </w:p>
    <w:p w:rsidR="001E5B40" w:rsidRPr="001E5B40" w:rsidRDefault="001E5B40" w:rsidP="00A525FF">
      <w:pPr>
        <w:ind w:firstLine="708"/>
        <w:jc w:val="both"/>
      </w:pPr>
      <w:r w:rsidRPr="001E5B40">
        <w:t>соблюдать налоговую и иную охраняемые законом тайны в соответствии с НК РФ, федеральными законами, и иными нормативно – правовыми актами;</w:t>
      </w:r>
    </w:p>
    <w:p w:rsidR="001E5B40" w:rsidRPr="001E5B40" w:rsidRDefault="001E5B40" w:rsidP="00754713">
      <w:pPr>
        <w:ind w:firstLine="720"/>
        <w:jc w:val="both"/>
      </w:pPr>
      <w:r w:rsidRPr="001E5B40">
        <w:t>работа</w:t>
      </w:r>
      <w:r w:rsidR="00A525FF">
        <w:t>ть</w:t>
      </w:r>
      <w:r w:rsidRPr="001E5B40">
        <w:t xml:space="preserve"> с документами для служебного пользования и сведениями, составляющими государственную тайну;</w:t>
      </w:r>
    </w:p>
    <w:p w:rsidR="001E5B40" w:rsidRPr="001E5B40" w:rsidRDefault="001E5B40" w:rsidP="00A525FF">
      <w:pPr>
        <w:ind w:firstLine="708"/>
        <w:jc w:val="both"/>
      </w:pPr>
      <w:r w:rsidRPr="001E5B40">
        <w:t>соблюдать установленные в инспекции правила внутреннего служебного распорядка;</w:t>
      </w:r>
    </w:p>
    <w:p w:rsidR="001E5B40" w:rsidRPr="004B272B" w:rsidRDefault="001E5B40" w:rsidP="00754713">
      <w:pPr>
        <w:ind w:firstLine="720"/>
        <w:jc w:val="both"/>
      </w:pPr>
      <w:r w:rsidRPr="004B272B">
        <w:t xml:space="preserve">9. Исходя из установленных полномочий,  и в пределах функциональной компетенции  </w:t>
      </w:r>
      <w:r w:rsidR="004B272B" w:rsidRPr="004B272B">
        <w:t>старший</w:t>
      </w:r>
      <w:r w:rsidRPr="004B272B">
        <w:t xml:space="preserve"> государственный налоговый инспектор имеет право:</w:t>
      </w:r>
    </w:p>
    <w:p w:rsidR="001E5B40" w:rsidRPr="004B272B" w:rsidRDefault="001E5B40" w:rsidP="00754713">
      <w:pPr>
        <w:ind w:firstLine="720"/>
        <w:jc w:val="both"/>
      </w:pPr>
      <w:r w:rsidRPr="004B272B">
        <w:t>на  обеспечение надлежащих организационно-технических условий, необходимых для  исполнения должностных обязанностей;</w:t>
      </w:r>
    </w:p>
    <w:p w:rsidR="001E5B40" w:rsidRPr="004B272B" w:rsidRDefault="001E5B40" w:rsidP="00754713">
      <w:pPr>
        <w:pStyle w:val="Style4"/>
        <w:widowControl/>
        <w:spacing w:line="240" w:lineRule="auto"/>
        <w:rPr>
          <w:rStyle w:val="FontStyle12"/>
          <w:sz w:val="24"/>
          <w:szCs w:val="24"/>
        </w:rPr>
      </w:pPr>
      <w:r w:rsidRPr="004B272B">
        <w:rPr>
          <w:rStyle w:val="FontStyle12"/>
          <w:sz w:val="24"/>
          <w:szCs w:val="24"/>
        </w:rPr>
        <w:t>запрашивать и получать информацию, материалы и документы, относящихся к вопросам деятельности отдела и необходимых для исполнения должностных обязанностей;</w:t>
      </w:r>
    </w:p>
    <w:p w:rsidR="001E5B40" w:rsidRPr="004B272B" w:rsidRDefault="001E5B40" w:rsidP="00754713">
      <w:pPr>
        <w:ind w:firstLine="720"/>
        <w:jc w:val="both"/>
        <w:rPr>
          <w:rStyle w:val="FontStyle12"/>
          <w:sz w:val="24"/>
          <w:szCs w:val="24"/>
        </w:rPr>
      </w:pPr>
      <w:r w:rsidRPr="004B272B">
        <w:rPr>
          <w:rStyle w:val="FontStyle12"/>
          <w:sz w:val="24"/>
          <w:szCs w:val="24"/>
        </w:rPr>
        <w:t>получать методическую, иную необходимую документацию, в т.ч. конфиденциальную, которая необходима для реализации его функций и эффективного исполнения обязанностей;</w:t>
      </w:r>
    </w:p>
    <w:p w:rsidR="001E5B40" w:rsidRPr="004B272B" w:rsidRDefault="001E5B40" w:rsidP="00754713">
      <w:pPr>
        <w:ind w:firstLine="720"/>
        <w:jc w:val="both"/>
        <w:rPr>
          <w:rStyle w:val="FontStyle11"/>
          <w:b w:val="0"/>
          <w:bCs w:val="0"/>
          <w:sz w:val="24"/>
          <w:szCs w:val="24"/>
        </w:rPr>
      </w:pPr>
      <w:r w:rsidRPr="004B272B">
        <w:rPr>
          <w:rStyle w:val="FontStyle11"/>
          <w:b w:val="0"/>
          <w:sz w:val="24"/>
          <w:szCs w:val="24"/>
        </w:rPr>
        <w:t xml:space="preserve">вступать </w:t>
      </w:r>
      <w:r w:rsidRPr="004B272B">
        <w:rPr>
          <w:rStyle w:val="FontStyle12"/>
          <w:sz w:val="24"/>
          <w:szCs w:val="24"/>
        </w:rPr>
        <w:t xml:space="preserve">во </w:t>
      </w:r>
      <w:r w:rsidRPr="004B272B">
        <w:rPr>
          <w:rStyle w:val="FontStyle11"/>
          <w:b w:val="0"/>
          <w:sz w:val="24"/>
          <w:szCs w:val="24"/>
        </w:rPr>
        <w:t>взаимоотношения с подразделениями сторонних учреждений и организаций для решения вопросов, входящих в  его компетенцию;</w:t>
      </w:r>
    </w:p>
    <w:p w:rsidR="001E5B40" w:rsidRPr="004B272B" w:rsidRDefault="001E5B40" w:rsidP="00754713">
      <w:pPr>
        <w:ind w:firstLine="720"/>
        <w:jc w:val="both"/>
        <w:rPr>
          <w:rStyle w:val="FontStyle11"/>
          <w:b w:val="0"/>
          <w:bCs w:val="0"/>
          <w:sz w:val="24"/>
          <w:szCs w:val="24"/>
        </w:rPr>
      </w:pPr>
      <w:r w:rsidRPr="004B272B">
        <w:rPr>
          <w:rStyle w:val="FontStyle12"/>
          <w:sz w:val="24"/>
          <w:szCs w:val="24"/>
        </w:rPr>
        <w:t>получать и передавать информацию, пользоваться правами и гарантиями, предоставленными НК РФ, иными федеральными законами;</w:t>
      </w:r>
    </w:p>
    <w:p w:rsidR="001E5B40" w:rsidRPr="004B272B" w:rsidRDefault="001E5B40" w:rsidP="00754713">
      <w:pPr>
        <w:ind w:firstLine="720"/>
        <w:jc w:val="both"/>
        <w:rPr>
          <w:rStyle w:val="FontStyle11"/>
          <w:b w:val="0"/>
          <w:bCs w:val="0"/>
          <w:sz w:val="24"/>
          <w:szCs w:val="24"/>
        </w:rPr>
      </w:pPr>
      <w:r w:rsidRPr="004B272B">
        <w:rPr>
          <w:rStyle w:val="FontStyle11"/>
          <w:b w:val="0"/>
          <w:sz w:val="24"/>
          <w:szCs w:val="24"/>
        </w:rPr>
        <w:t xml:space="preserve">вступать в пределах должностных обязанностей в служебные взаимоотношения </w:t>
      </w:r>
      <w:r w:rsidRPr="004B272B">
        <w:rPr>
          <w:rStyle w:val="FontStyle12"/>
          <w:sz w:val="24"/>
          <w:szCs w:val="24"/>
        </w:rPr>
        <w:t xml:space="preserve">со </w:t>
      </w:r>
      <w:r w:rsidRPr="004B272B">
        <w:rPr>
          <w:rStyle w:val="FontStyle11"/>
          <w:b w:val="0"/>
          <w:sz w:val="24"/>
          <w:szCs w:val="24"/>
        </w:rPr>
        <w:t xml:space="preserve">специалистами </w:t>
      </w:r>
      <w:r w:rsidRPr="004B272B">
        <w:rPr>
          <w:rStyle w:val="FontStyle12"/>
          <w:sz w:val="24"/>
          <w:szCs w:val="24"/>
        </w:rPr>
        <w:t xml:space="preserve">отделов </w:t>
      </w:r>
      <w:r w:rsidRPr="004B272B">
        <w:rPr>
          <w:rStyle w:val="FontStyle11"/>
          <w:b w:val="0"/>
          <w:sz w:val="24"/>
          <w:szCs w:val="24"/>
        </w:rPr>
        <w:t xml:space="preserve">Управления и нижестоящих налоговых органов </w:t>
      </w:r>
      <w:r w:rsidRPr="004B272B">
        <w:rPr>
          <w:rStyle w:val="FontStyle12"/>
          <w:sz w:val="24"/>
          <w:szCs w:val="24"/>
        </w:rPr>
        <w:t xml:space="preserve">по вопросам исполнения и </w:t>
      </w:r>
      <w:r w:rsidRPr="004B272B">
        <w:rPr>
          <w:rStyle w:val="FontStyle11"/>
          <w:b w:val="0"/>
          <w:sz w:val="24"/>
          <w:szCs w:val="24"/>
        </w:rPr>
        <w:t>представления необходимой информации;</w:t>
      </w:r>
    </w:p>
    <w:p w:rsidR="001E5B40" w:rsidRPr="004B272B" w:rsidRDefault="001E5B40" w:rsidP="00754713">
      <w:pPr>
        <w:ind w:firstLine="720"/>
        <w:jc w:val="both"/>
        <w:rPr>
          <w:rStyle w:val="FontStyle11"/>
          <w:b w:val="0"/>
          <w:bCs w:val="0"/>
          <w:sz w:val="24"/>
          <w:szCs w:val="24"/>
        </w:rPr>
      </w:pPr>
      <w:r w:rsidRPr="004B272B">
        <w:rPr>
          <w:rStyle w:val="FontStyle11"/>
          <w:b w:val="0"/>
          <w:sz w:val="24"/>
          <w:szCs w:val="24"/>
        </w:rPr>
        <w:t>получать необходимые для своей работы справки, расчеты, иные документы и сведения;</w:t>
      </w:r>
    </w:p>
    <w:p w:rsidR="001E5B40" w:rsidRPr="004B272B" w:rsidRDefault="001E5B40" w:rsidP="00754713">
      <w:pPr>
        <w:ind w:firstLine="720"/>
        <w:jc w:val="both"/>
        <w:rPr>
          <w:rStyle w:val="FontStyle11"/>
          <w:b w:val="0"/>
          <w:bCs w:val="0"/>
          <w:sz w:val="24"/>
          <w:szCs w:val="24"/>
        </w:rPr>
      </w:pPr>
      <w:r w:rsidRPr="004B272B">
        <w:rPr>
          <w:rStyle w:val="FontStyle11"/>
          <w:b w:val="0"/>
          <w:sz w:val="24"/>
          <w:szCs w:val="24"/>
        </w:rPr>
        <w:t>знакомиться с соответствующими документами и материалами, находящимися в пользовании и на хранении;</w:t>
      </w:r>
    </w:p>
    <w:p w:rsidR="001E5B40" w:rsidRPr="004B272B" w:rsidRDefault="001E5B40" w:rsidP="00754713">
      <w:pPr>
        <w:ind w:firstLine="720"/>
        <w:jc w:val="both"/>
        <w:rPr>
          <w:rStyle w:val="FontStyle11"/>
          <w:b w:val="0"/>
          <w:bCs w:val="0"/>
          <w:sz w:val="24"/>
          <w:szCs w:val="24"/>
        </w:rPr>
      </w:pPr>
      <w:r w:rsidRPr="004B272B">
        <w:rPr>
          <w:rStyle w:val="FontStyle11"/>
          <w:b w:val="0"/>
          <w:sz w:val="24"/>
          <w:szCs w:val="24"/>
        </w:rPr>
        <w:lastRenderedPageBreak/>
        <w:t>вносить предложения по вопросам, относящимся к компетенции отдела;</w:t>
      </w:r>
    </w:p>
    <w:p w:rsidR="001E5B40" w:rsidRPr="004B272B" w:rsidRDefault="001E5B40" w:rsidP="00754713">
      <w:pPr>
        <w:ind w:firstLine="720"/>
        <w:jc w:val="both"/>
        <w:rPr>
          <w:rStyle w:val="FontStyle11"/>
          <w:b w:val="0"/>
          <w:bCs w:val="0"/>
          <w:sz w:val="24"/>
          <w:szCs w:val="24"/>
        </w:rPr>
      </w:pPr>
      <w:r w:rsidRPr="004B272B">
        <w:rPr>
          <w:rStyle w:val="FontStyle11"/>
          <w:b w:val="0"/>
          <w:sz w:val="24"/>
          <w:szCs w:val="24"/>
        </w:rPr>
        <w:t xml:space="preserve">вносить руководству на рассмотрение предложения по совершенствованию контрольной работы, </w:t>
      </w:r>
      <w:r w:rsidRPr="004B272B">
        <w:rPr>
          <w:rStyle w:val="FontStyle12"/>
          <w:sz w:val="24"/>
          <w:szCs w:val="24"/>
        </w:rPr>
        <w:t xml:space="preserve">по </w:t>
      </w:r>
      <w:r w:rsidRPr="004B272B">
        <w:rPr>
          <w:rStyle w:val="FontStyle11"/>
          <w:b w:val="0"/>
          <w:sz w:val="24"/>
          <w:szCs w:val="24"/>
        </w:rPr>
        <w:t xml:space="preserve">улучшению документационного обеспечения деятельности инспекции, совершенствованию форм и </w:t>
      </w:r>
      <w:r w:rsidRPr="004B272B">
        <w:rPr>
          <w:rStyle w:val="FontStyle12"/>
          <w:sz w:val="24"/>
          <w:szCs w:val="24"/>
        </w:rPr>
        <w:t xml:space="preserve">методов </w:t>
      </w:r>
      <w:r w:rsidRPr="004B272B">
        <w:rPr>
          <w:rStyle w:val="FontStyle11"/>
          <w:b w:val="0"/>
          <w:sz w:val="24"/>
          <w:szCs w:val="24"/>
        </w:rPr>
        <w:t>труда, организации работы на своем рабочем месте;</w:t>
      </w:r>
    </w:p>
    <w:p w:rsidR="001E5B40" w:rsidRPr="004B272B" w:rsidRDefault="001E5B40" w:rsidP="00754713">
      <w:pPr>
        <w:pStyle w:val="Style4"/>
        <w:widowControl/>
        <w:spacing w:line="240" w:lineRule="auto"/>
        <w:rPr>
          <w:rStyle w:val="FontStyle12"/>
          <w:sz w:val="24"/>
          <w:szCs w:val="24"/>
        </w:rPr>
      </w:pPr>
      <w:r w:rsidRPr="004B272B">
        <w:rPr>
          <w:rStyle w:val="FontStyle11"/>
          <w:b w:val="0"/>
          <w:sz w:val="24"/>
          <w:szCs w:val="24"/>
        </w:rPr>
        <w:t xml:space="preserve">работать с документами, имеющими </w:t>
      </w:r>
      <w:r w:rsidRPr="004B272B">
        <w:rPr>
          <w:rStyle w:val="FontStyle12"/>
          <w:sz w:val="24"/>
          <w:szCs w:val="24"/>
        </w:rPr>
        <w:t xml:space="preserve">гриф «Для </w:t>
      </w:r>
      <w:r w:rsidRPr="004B272B">
        <w:rPr>
          <w:rStyle w:val="FontStyle11"/>
          <w:b w:val="0"/>
          <w:sz w:val="24"/>
          <w:szCs w:val="24"/>
        </w:rPr>
        <w:t xml:space="preserve">служебного </w:t>
      </w:r>
      <w:r w:rsidRPr="004B272B">
        <w:rPr>
          <w:rStyle w:val="FontStyle12"/>
          <w:sz w:val="24"/>
          <w:szCs w:val="24"/>
        </w:rPr>
        <w:t>пользования»;</w:t>
      </w:r>
    </w:p>
    <w:p w:rsidR="001E5B40" w:rsidRPr="004B272B" w:rsidRDefault="001E5B40" w:rsidP="00754713">
      <w:pPr>
        <w:pStyle w:val="Style4"/>
        <w:widowControl/>
        <w:spacing w:line="240" w:lineRule="auto"/>
        <w:rPr>
          <w:rStyle w:val="FontStyle12"/>
          <w:sz w:val="24"/>
          <w:szCs w:val="24"/>
        </w:rPr>
      </w:pPr>
      <w:r w:rsidRPr="004B272B">
        <w:rPr>
          <w:rStyle w:val="FontStyle11"/>
          <w:b w:val="0"/>
          <w:sz w:val="24"/>
          <w:szCs w:val="24"/>
        </w:rPr>
        <w:t>осуществлять иные права, предусмотренные положениями об инспекции и отделе, иными нормативными актами;</w:t>
      </w:r>
    </w:p>
    <w:p w:rsidR="001E5B40" w:rsidRPr="004B272B" w:rsidRDefault="001E5B40" w:rsidP="00A525FF">
      <w:pPr>
        <w:pStyle w:val="Style4"/>
        <w:widowControl/>
        <w:spacing w:line="240" w:lineRule="auto"/>
        <w:ind w:firstLine="709"/>
        <w:rPr>
          <w:rStyle w:val="FontStyle12"/>
          <w:sz w:val="24"/>
          <w:szCs w:val="24"/>
        </w:rPr>
      </w:pPr>
      <w:r w:rsidRPr="004B272B">
        <w:rPr>
          <w:rStyle w:val="FontStyle12"/>
          <w:sz w:val="24"/>
          <w:szCs w:val="24"/>
        </w:rPr>
        <w:t>повышать квалификацию и максимально реализовывать свои профессиональные потребности.</w:t>
      </w:r>
    </w:p>
    <w:p w:rsidR="001E5B40" w:rsidRPr="004B272B" w:rsidRDefault="001E5B40" w:rsidP="00DF3747">
      <w:pPr>
        <w:pStyle w:val="Style4"/>
        <w:widowControl/>
        <w:spacing w:line="240" w:lineRule="auto"/>
        <w:ind w:firstLine="709"/>
      </w:pPr>
      <w:r w:rsidRPr="004B272B">
        <w:rPr>
          <w:rStyle w:val="FontStyle11"/>
          <w:b w:val="0"/>
          <w:sz w:val="24"/>
          <w:szCs w:val="24"/>
        </w:rPr>
        <w:t>1</w:t>
      </w:r>
      <w:r w:rsidRPr="004B272B">
        <w:t>0. </w:t>
      </w:r>
      <w:r w:rsidR="004B272B">
        <w:t>Старший</w:t>
      </w:r>
      <w:r w:rsidRPr="004B272B">
        <w:t xml:space="preserve"> государственный налоговый инспектор отдела  Инспекции осуществляет иные права и исполняет иные обязанности, предусмотренные законодательством Российской Федерации, Положением  об отделе, Положением  о  Межрайонной ИФНС России № 27 по Свердловской области и иными нормативными правовыми актами.</w:t>
      </w:r>
    </w:p>
    <w:p w:rsidR="001E5B40" w:rsidRPr="004B272B" w:rsidRDefault="001E5B40" w:rsidP="00DF3747">
      <w:pPr>
        <w:tabs>
          <w:tab w:val="left" w:pos="851"/>
          <w:tab w:val="left" w:pos="993"/>
        </w:tabs>
        <w:ind w:firstLine="709"/>
        <w:jc w:val="both"/>
      </w:pPr>
      <w:r w:rsidRPr="004B272B">
        <w:t>11. </w:t>
      </w:r>
      <w:r w:rsidR="004B272B">
        <w:t>Старший</w:t>
      </w:r>
      <w:r w:rsidRPr="004B272B">
        <w:t xml:space="preserve"> государственный налоговый инспектор  отдела Инспекции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</w:p>
    <w:p w:rsidR="00A525FF" w:rsidRDefault="001E5B40" w:rsidP="00DF3747">
      <w:pPr>
        <w:tabs>
          <w:tab w:val="left" w:pos="851"/>
          <w:tab w:val="left" w:pos="993"/>
        </w:tabs>
        <w:ind w:firstLine="709"/>
        <w:jc w:val="both"/>
      </w:pPr>
      <w:r w:rsidRPr="004B272B">
        <w:rPr>
          <w:bCs/>
        </w:rPr>
        <w:t xml:space="preserve">Кроме того, </w:t>
      </w:r>
      <w:r w:rsidR="004B272B">
        <w:rPr>
          <w:bCs/>
        </w:rPr>
        <w:t>старший</w:t>
      </w:r>
      <w:r w:rsidRPr="004B272B">
        <w:rPr>
          <w:bCs/>
        </w:rPr>
        <w:t xml:space="preserve"> государственный налоговый инспектор</w:t>
      </w:r>
      <w:r w:rsidRPr="004B272B">
        <w:t xml:space="preserve"> отдела Инспекции </w:t>
      </w:r>
      <w:r w:rsidRPr="004B272B">
        <w:rPr>
          <w:bCs/>
        </w:rPr>
        <w:t>несет ответственность</w:t>
      </w:r>
      <w:r w:rsidRPr="004B272B">
        <w:t>:</w:t>
      </w:r>
    </w:p>
    <w:p w:rsidR="001E5B40" w:rsidRPr="004B272B" w:rsidRDefault="00A525FF" w:rsidP="00A525FF">
      <w:pPr>
        <w:tabs>
          <w:tab w:val="left" w:pos="851"/>
          <w:tab w:val="left" w:pos="993"/>
        </w:tabs>
        <w:ind w:firstLine="709"/>
        <w:jc w:val="both"/>
      </w:pPr>
      <w:r>
        <w:t>з</w:t>
      </w:r>
      <w:r w:rsidR="001E5B40" w:rsidRPr="004B272B">
        <w:t>а некачественное и несвоевременное выполнение задач, возложенных на Инспекцию, заданий, приказов, распоряжений и указаний вышестоящих в порядке подчиненности руководителей, за исключением незаконных;</w:t>
      </w:r>
    </w:p>
    <w:p w:rsidR="001E5B40" w:rsidRPr="004B272B" w:rsidRDefault="001E5B40" w:rsidP="00A525FF">
      <w:pPr>
        <w:tabs>
          <w:tab w:val="left" w:pos="851"/>
          <w:tab w:val="left" w:pos="993"/>
        </w:tabs>
        <w:ind w:firstLine="709"/>
        <w:jc w:val="both"/>
      </w:pPr>
      <w:r w:rsidRPr="004B272B"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1E5B40" w:rsidRPr="004B272B" w:rsidRDefault="001E5B40" w:rsidP="00A525FF">
      <w:pPr>
        <w:tabs>
          <w:tab w:val="left" w:pos="851"/>
          <w:tab w:val="left" w:pos="993"/>
        </w:tabs>
        <w:ind w:firstLine="709"/>
        <w:jc w:val="both"/>
      </w:pPr>
      <w:r w:rsidRPr="004B272B">
        <w:t>за имущественный ущерб, причиненный по его вине;</w:t>
      </w:r>
    </w:p>
    <w:p w:rsidR="001E5B40" w:rsidRPr="004B272B" w:rsidRDefault="001E5B40" w:rsidP="00A525FF">
      <w:pPr>
        <w:tabs>
          <w:tab w:val="left" w:pos="851"/>
          <w:tab w:val="left" w:pos="993"/>
        </w:tabs>
        <w:ind w:firstLine="709"/>
        <w:jc w:val="both"/>
      </w:pPr>
      <w:r w:rsidRPr="004B272B"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1E5B40" w:rsidRPr="004B272B" w:rsidRDefault="001E5B40" w:rsidP="00A525FF">
      <w:pPr>
        <w:tabs>
          <w:tab w:val="left" w:pos="851"/>
          <w:tab w:val="left" w:pos="993"/>
        </w:tabs>
        <w:ind w:firstLine="709"/>
        <w:jc w:val="both"/>
      </w:pPr>
      <w:r w:rsidRPr="004B272B">
        <w:t xml:space="preserve">за действие или бездействие, приведшее к нарушению прав и законных интересов </w:t>
      </w:r>
      <w:r w:rsidR="004B272B">
        <w:t>налогоплательщиков</w:t>
      </w:r>
      <w:r w:rsidRPr="004B272B">
        <w:t>;</w:t>
      </w:r>
    </w:p>
    <w:p w:rsidR="001E5B40" w:rsidRPr="004B272B" w:rsidRDefault="001E5B40" w:rsidP="00A525FF">
      <w:pPr>
        <w:tabs>
          <w:tab w:val="left" w:pos="851"/>
          <w:tab w:val="left" w:pos="993"/>
        </w:tabs>
        <w:ind w:firstLine="709"/>
        <w:jc w:val="both"/>
      </w:pPr>
      <w:r w:rsidRPr="004B272B">
        <w:t>за несоблюдение ограничений, связанных с прохождением государственной гражданской службы;</w:t>
      </w:r>
    </w:p>
    <w:p w:rsidR="00A525FF" w:rsidRDefault="001E5B40" w:rsidP="00A525FF">
      <w:pPr>
        <w:tabs>
          <w:tab w:val="left" w:pos="851"/>
        </w:tabs>
        <w:ind w:firstLine="709"/>
        <w:jc w:val="both"/>
      </w:pPr>
      <w:r w:rsidRPr="004B272B"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A525FF" w:rsidRDefault="001E5B40" w:rsidP="00A525FF">
      <w:pPr>
        <w:tabs>
          <w:tab w:val="left" w:pos="851"/>
        </w:tabs>
        <w:ind w:firstLine="709"/>
        <w:jc w:val="both"/>
      </w:pPr>
      <w:r w:rsidRPr="004B272B"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Инспекции и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</w:t>
      </w:r>
      <w:r w:rsidR="004B272B">
        <w:t>;</w:t>
      </w:r>
    </w:p>
    <w:p w:rsidR="005C21EA" w:rsidRDefault="00446DF0" w:rsidP="00A525FF">
      <w:pPr>
        <w:tabs>
          <w:tab w:val="left" w:pos="851"/>
        </w:tabs>
        <w:ind w:firstLine="709"/>
        <w:jc w:val="both"/>
      </w:pPr>
      <w:r>
        <w:t>о</w:t>
      </w:r>
      <w:r w:rsidR="008951F2" w:rsidRPr="008951F2">
        <w:t xml:space="preserve">беспечивать администрирование по следующим видам налогов:  налог </w:t>
      </w:r>
      <w:r w:rsidR="004B272B">
        <w:t>на добавленную стоимость</w:t>
      </w:r>
      <w:r w:rsidR="007B186D">
        <w:t>.</w:t>
      </w:r>
    </w:p>
    <w:p w:rsidR="000C664B" w:rsidRDefault="000C664B" w:rsidP="00A525FF">
      <w:pPr>
        <w:ind w:firstLine="709"/>
        <w:jc w:val="both"/>
      </w:pPr>
      <w:r w:rsidRPr="000C664B">
        <w:t xml:space="preserve">Основные права </w:t>
      </w:r>
      <w:r w:rsidR="006F6818">
        <w:t>старшего</w:t>
      </w:r>
      <w:r w:rsidRPr="000C664B">
        <w:t xml:space="preserve"> государственного налогового инспектора отдела определены статьей 14 Федерального Закона от 27 июля 2004 года № 79-ФЗ « О государственной гражданской службе Российской Федерации».</w:t>
      </w:r>
    </w:p>
    <w:p w:rsidR="00371843" w:rsidRPr="00B52D56" w:rsidRDefault="00371843" w:rsidP="00A525FF">
      <w:pPr>
        <w:ind w:firstLine="709"/>
        <w:jc w:val="both"/>
      </w:pPr>
    </w:p>
    <w:p w:rsidR="005C21EA" w:rsidRDefault="005C21EA" w:rsidP="00DF3747">
      <w:pPr>
        <w:pStyle w:val="1"/>
        <w:ind w:firstLine="709"/>
        <w:jc w:val="center"/>
        <w:rPr>
          <w:b/>
          <w:sz w:val="24"/>
        </w:rPr>
      </w:pPr>
      <w:r w:rsidRPr="00B52D56">
        <w:rPr>
          <w:b/>
          <w:sz w:val="24"/>
        </w:rPr>
        <w:t>IV. Перечень вопросов, по которым старший государственный налоговый инспектор отдела камеральных проверок №</w:t>
      </w:r>
      <w:r w:rsidR="00882D3B">
        <w:rPr>
          <w:b/>
          <w:sz w:val="24"/>
        </w:rPr>
        <w:t>1</w:t>
      </w:r>
      <w:r w:rsidRPr="00B52D56">
        <w:rPr>
          <w:b/>
          <w:sz w:val="24"/>
        </w:rPr>
        <w:t xml:space="preserve"> вправе или обязан самостоятельно принимать управленческие и иные решения</w:t>
      </w:r>
    </w:p>
    <w:p w:rsidR="00DF3747" w:rsidRPr="00DF3747" w:rsidRDefault="00DF3747" w:rsidP="00DF3747"/>
    <w:p w:rsidR="00E306A8" w:rsidRDefault="00E306A8" w:rsidP="00A525FF">
      <w:pPr>
        <w:ind w:firstLine="709"/>
        <w:jc w:val="both"/>
      </w:pPr>
      <w:r>
        <w:t>1</w:t>
      </w:r>
      <w:r w:rsidR="00093FA8">
        <w:t>2</w:t>
      </w:r>
      <w:r>
        <w:t>. При исполнении служебных обязанностей старший государственный налоговый инспектор вправе самостоятельно принимать решения по вопросам:</w:t>
      </w:r>
    </w:p>
    <w:p w:rsidR="00E306A8" w:rsidRDefault="00E306A8" w:rsidP="00A525FF">
      <w:pPr>
        <w:ind w:firstLine="709"/>
        <w:jc w:val="both"/>
      </w:pPr>
      <w:r>
        <w:t>организации и осуществления  работы, направленной на реализацию задач и функций, возложенных на Инспекцию, в соответствии с замещаемой государственной гражданской должностью и в пределах функциональной компетенции;</w:t>
      </w:r>
    </w:p>
    <w:p w:rsidR="00E306A8" w:rsidRDefault="00E306A8" w:rsidP="00A525FF">
      <w:pPr>
        <w:ind w:firstLine="709"/>
        <w:jc w:val="both"/>
      </w:pPr>
      <w:r>
        <w:lastRenderedPageBreak/>
        <w:t xml:space="preserve">давать </w:t>
      </w:r>
      <w:r w:rsidR="00A525FF">
        <w:t>рекомендации другим сотрудникам</w:t>
      </w:r>
      <w:r>
        <w:t>;</w:t>
      </w:r>
    </w:p>
    <w:p w:rsidR="00E306A8" w:rsidRDefault="00E306A8" w:rsidP="00A525FF">
      <w:pPr>
        <w:ind w:firstLine="709"/>
        <w:jc w:val="both"/>
      </w:pPr>
      <w:r>
        <w:t>принимать участие в рассмотрении  протокола, акта, служебной записки, отчета, плана, доклада и т.д.;</w:t>
      </w:r>
    </w:p>
    <w:p w:rsidR="00E306A8" w:rsidRDefault="00E306A8" w:rsidP="00A525FF">
      <w:pPr>
        <w:ind w:firstLine="709"/>
        <w:jc w:val="both"/>
      </w:pPr>
      <w:r>
        <w:t>информировать начальника отдела для принятия  им соответствующего решения;</w:t>
      </w:r>
    </w:p>
    <w:p w:rsidR="00E306A8" w:rsidRDefault="00E306A8" w:rsidP="00A525FF">
      <w:pPr>
        <w:ind w:firstLine="709"/>
        <w:jc w:val="both"/>
      </w:pPr>
      <w:r>
        <w:t>принимать решение  о соответствии представленных документов  требованиям законодательства, их достоверности и полноты;</w:t>
      </w:r>
    </w:p>
    <w:p w:rsidR="00E306A8" w:rsidRDefault="00E306A8" w:rsidP="00A525FF">
      <w:pPr>
        <w:ind w:firstLine="709"/>
        <w:jc w:val="both"/>
      </w:pPr>
      <w:r>
        <w:t>заверять надлежащим образом копии  документов и др.</w:t>
      </w:r>
    </w:p>
    <w:p w:rsidR="00E306A8" w:rsidRDefault="00E306A8" w:rsidP="00A525FF">
      <w:pPr>
        <w:ind w:firstLine="709"/>
        <w:jc w:val="both"/>
      </w:pPr>
      <w:r>
        <w:t>1</w:t>
      </w:r>
      <w:r w:rsidR="00093FA8">
        <w:t>3</w:t>
      </w:r>
      <w:r>
        <w:t>. При исполнении служебных обязанностей старший государственный налоговый инспектор обязан самостоятельно принимать решения по вопросам:</w:t>
      </w:r>
    </w:p>
    <w:p w:rsidR="00E306A8" w:rsidRDefault="00E306A8" w:rsidP="00A525FF">
      <w:pPr>
        <w:ind w:firstLine="709"/>
        <w:jc w:val="both"/>
      </w:pPr>
      <w:r>
        <w:t>организации и осуществления  работы  по установленным направлениям деятельности, в соответствии с замещаемой государственной гражданской должностью и в пределах функциональной компетенции;</w:t>
      </w:r>
    </w:p>
    <w:p w:rsidR="005C21EA" w:rsidRPr="00B52D56" w:rsidRDefault="00E306A8" w:rsidP="00A525FF">
      <w:pPr>
        <w:ind w:firstLine="709"/>
        <w:jc w:val="both"/>
      </w:pPr>
      <w:r>
        <w:t>выполнения поручений начальника отдела и инспекции; иным вопросам</w:t>
      </w:r>
    </w:p>
    <w:p w:rsidR="00DF3747" w:rsidRDefault="00DF3747" w:rsidP="00DF3747">
      <w:pPr>
        <w:pStyle w:val="1"/>
        <w:ind w:firstLine="709"/>
        <w:rPr>
          <w:b/>
          <w:sz w:val="24"/>
        </w:rPr>
      </w:pPr>
    </w:p>
    <w:p w:rsidR="005C21EA" w:rsidRDefault="005C21EA" w:rsidP="00DF3747">
      <w:pPr>
        <w:pStyle w:val="1"/>
        <w:ind w:firstLine="709"/>
        <w:jc w:val="center"/>
        <w:rPr>
          <w:b/>
          <w:sz w:val="24"/>
        </w:rPr>
      </w:pPr>
      <w:r w:rsidRPr="00B52D56">
        <w:rPr>
          <w:b/>
          <w:sz w:val="24"/>
        </w:rPr>
        <w:t>V. Перечень вопросов, по которым старший государственный налоговый инспектор отдела камеральных проверок №</w:t>
      </w:r>
      <w:r w:rsidR="00882D3B">
        <w:rPr>
          <w:b/>
          <w:sz w:val="24"/>
        </w:rPr>
        <w:t>1</w:t>
      </w:r>
      <w:r w:rsidR="00EF6830" w:rsidRPr="00EF6830">
        <w:rPr>
          <w:b/>
          <w:sz w:val="24"/>
        </w:rPr>
        <w:t xml:space="preserve"> </w:t>
      </w:r>
      <w:r w:rsidRPr="00B52D56">
        <w:rPr>
          <w:b/>
          <w:sz w:val="24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DF3747" w:rsidRPr="00DF3747" w:rsidRDefault="00DF3747" w:rsidP="00DF3747"/>
    <w:p w:rsidR="00887FB2" w:rsidRDefault="00887FB2" w:rsidP="00A525FF">
      <w:pPr>
        <w:ind w:firstLine="709"/>
        <w:jc w:val="both"/>
      </w:pPr>
      <w:r>
        <w:t>1</w:t>
      </w:r>
      <w:r w:rsidR="00882D3B">
        <w:t>4</w:t>
      </w:r>
      <w:r>
        <w:t>. Старший государственный налоговый инспектор  в соответствии со своей компетенцией вправе участвовать в подготовке (обсуждении) следующих проектов:</w:t>
      </w:r>
    </w:p>
    <w:p w:rsidR="00887FB2" w:rsidRDefault="00887FB2" w:rsidP="00A525FF">
      <w:pPr>
        <w:ind w:firstLine="709"/>
        <w:jc w:val="both"/>
      </w:pPr>
      <w:r>
        <w:t>подготовки нормативных   актов и (или)   проектов   управленческих   и иных   решений   в   части организационного обеспечения подготовки соответствующих документов по вопросам  применения     законодательства    Российской     Федерации;</w:t>
      </w:r>
    </w:p>
    <w:p w:rsidR="00887FB2" w:rsidRDefault="00887FB2" w:rsidP="00A525FF">
      <w:pPr>
        <w:ind w:firstLine="708"/>
        <w:jc w:val="both"/>
      </w:pPr>
      <w:r>
        <w:t>положения об инспекции;</w:t>
      </w:r>
    </w:p>
    <w:p w:rsidR="00887FB2" w:rsidRDefault="00887FB2" w:rsidP="00A525FF">
      <w:pPr>
        <w:ind w:firstLine="709"/>
        <w:jc w:val="both"/>
      </w:pPr>
      <w:r>
        <w:t>иным вопросам.</w:t>
      </w:r>
    </w:p>
    <w:p w:rsidR="00887FB2" w:rsidRDefault="00887FB2" w:rsidP="00A525FF">
      <w:pPr>
        <w:ind w:firstLine="709"/>
        <w:jc w:val="both"/>
      </w:pPr>
      <w:r>
        <w:t>15. Старший государственный налоговый инспектор отдела  в соответствии со своей компетенцией обязан участвовать в подготовке (обсуждении) следующих проектов:</w:t>
      </w:r>
    </w:p>
    <w:p w:rsidR="00887FB2" w:rsidRDefault="00887FB2" w:rsidP="00A525FF">
      <w:pPr>
        <w:ind w:firstLine="709"/>
        <w:jc w:val="both"/>
      </w:pPr>
      <w:r>
        <w:t>положения об инспекции и отделе;</w:t>
      </w:r>
    </w:p>
    <w:p w:rsidR="00887FB2" w:rsidRDefault="00887FB2" w:rsidP="00A525FF">
      <w:pPr>
        <w:ind w:firstLine="709"/>
        <w:jc w:val="both"/>
      </w:pPr>
      <w:r>
        <w:t>графика отпусков гражданских служащих отдела;</w:t>
      </w:r>
    </w:p>
    <w:p w:rsidR="005C21EA" w:rsidRPr="00B52D56" w:rsidRDefault="00887FB2" w:rsidP="00A525FF">
      <w:pPr>
        <w:ind w:firstLine="709"/>
        <w:jc w:val="both"/>
      </w:pPr>
      <w:r>
        <w:t>иных актов по поручению непосредственного руководителя и руководства инспекции</w:t>
      </w:r>
      <w:r w:rsidR="00AC2F25">
        <w:t>.</w:t>
      </w:r>
    </w:p>
    <w:p w:rsidR="00D43839" w:rsidRPr="00B52D56" w:rsidRDefault="00D43839" w:rsidP="00A525FF">
      <w:pPr>
        <w:ind w:firstLine="709"/>
        <w:jc w:val="both"/>
      </w:pPr>
    </w:p>
    <w:p w:rsidR="005C21EA" w:rsidRDefault="005C21EA" w:rsidP="00DF3747">
      <w:pPr>
        <w:pStyle w:val="1"/>
        <w:ind w:firstLine="709"/>
        <w:jc w:val="center"/>
        <w:rPr>
          <w:b/>
          <w:sz w:val="24"/>
        </w:rPr>
      </w:pPr>
      <w:r w:rsidRPr="00B52D56">
        <w:rPr>
          <w:b/>
          <w:sz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DF3747" w:rsidRPr="00DF3747" w:rsidRDefault="00DF3747" w:rsidP="00DF3747"/>
    <w:p w:rsidR="005C21EA" w:rsidRPr="00B52D56" w:rsidRDefault="005C21EA" w:rsidP="00A525FF">
      <w:pPr>
        <w:ind w:firstLine="709"/>
        <w:jc w:val="both"/>
      </w:pPr>
      <w:r w:rsidRPr="00B52D56">
        <w:t>1</w:t>
      </w:r>
      <w:r w:rsidR="00882D3B">
        <w:t>6</w:t>
      </w:r>
      <w:r w:rsidRPr="00B52D56">
        <w:t xml:space="preserve">. В соответствии со своими должностными обязанностями старший государственный налоговый инспектор отдела камеральных проверок № </w:t>
      </w:r>
      <w:r w:rsidR="00DE30CA">
        <w:t>1</w:t>
      </w:r>
      <w:r w:rsidRPr="00B52D56">
        <w:t xml:space="preserve">  принимает решения в сроки, установленные законодательными и иными нормативными правовыми актами Российской Федерации.</w:t>
      </w:r>
    </w:p>
    <w:p w:rsidR="00DF3747" w:rsidRDefault="00DF3747" w:rsidP="00DF3747">
      <w:pPr>
        <w:pStyle w:val="1"/>
        <w:ind w:firstLine="720"/>
        <w:rPr>
          <w:sz w:val="24"/>
        </w:rPr>
      </w:pPr>
    </w:p>
    <w:p w:rsidR="005C21EA" w:rsidRDefault="005C21EA" w:rsidP="00DF3747">
      <w:pPr>
        <w:pStyle w:val="1"/>
        <w:ind w:firstLine="720"/>
        <w:jc w:val="center"/>
        <w:rPr>
          <w:b/>
          <w:sz w:val="24"/>
        </w:rPr>
      </w:pPr>
      <w:r w:rsidRPr="00B52D56">
        <w:rPr>
          <w:b/>
          <w:sz w:val="24"/>
        </w:rPr>
        <w:t>VII. Порядок служебного взаимодействия</w:t>
      </w:r>
    </w:p>
    <w:p w:rsidR="00DF3747" w:rsidRPr="00DF3747" w:rsidRDefault="00DF3747" w:rsidP="00DF3747"/>
    <w:p w:rsidR="00922CB8" w:rsidRDefault="005C21EA" w:rsidP="00754713">
      <w:pPr>
        <w:ind w:firstLine="720"/>
        <w:jc w:val="both"/>
      </w:pPr>
      <w:r w:rsidRPr="00B52D56">
        <w:t>1</w:t>
      </w:r>
      <w:r w:rsidR="00882D3B">
        <w:t>7</w:t>
      </w:r>
      <w:r w:rsidRPr="00B52D56">
        <w:t>.</w:t>
      </w:r>
      <w:r w:rsidR="00922CB8">
        <w:t xml:space="preserve"> Взаимодействие старшего государственного налогового инспектора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ст. 3196; 2009, № 29, ст. 3658), требований к служебному поведению, установленных статьей 18 Федерального закона от 27.07.2004 № 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</w:t>
      </w:r>
    </w:p>
    <w:p w:rsidR="00922CB8" w:rsidRDefault="00922CB8" w:rsidP="00754713">
      <w:pPr>
        <w:ind w:firstLine="720"/>
        <w:jc w:val="both"/>
      </w:pPr>
      <w:r>
        <w:lastRenderedPageBreak/>
        <w:t>№ ММВ-7-4/260@, а также в соответствии с иными нормативными правовыми актами Российской Федерации и приказами (распоряжениями) ФНС России.</w:t>
      </w:r>
    </w:p>
    <w:p w:rsidR="00922CB8" w:rsidRDefault="00922CB8" w:rsidP="00754713">
      <w:pPr>
        <w:ind w:firstLine="720"/>
        <w:jc w:val="both"/>
      </w:pPr>
      <w:r>
        <w:t>Служебное взаимодействие старшего государственного налогового инспектора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определяется административным регламентом ФНС России и предусматривает:</w:t>
      </w:r>
    </w:p>
    <w:p w:rsidR="00BF78CE" w:rsidRDefault="00922CB8" w:rsidP="00754713">
      <w:pPr>
        <w:ind w:firstLine="720"/>
        <w:jc w:val="both"/>
      </w:pPr>
      <w: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исполнительной власти субъектов Российской Федерации, местного самоуправления и государственными внебюджетными фондами, общественными объединениями, иными организациями.</w:t>
      </w:r>
    </w:p>
    <w:p w:rsidR="00DF3747" w:rsidRDefault="00DF3747" w:rsidP="00DF3747">
      <w:pPr>
        <w:pStyle w:val="1"/>
        <w:ind w:firstLine="720"/>
        <w:rPr>
          <w:b/>
          <w:sz w:val="24"/>
        </w:rPr>
      </w:pPr>
    </w:p>
    <w:p w:rsidR="005C21EA" w:rsidRDefault="005C21EA" w:rsidP="00DF3747">
      <w:pPr>
        <w:pStyle w:val="1"/>
        <w:ind w:firstLine="720"/>
        <w:jc w:val="center"/>
        <w:rPr>
          <w:b/>
          <w:sz w:val="24"/>
        </w:rPr>
      </w:pPr>
      <w:r w:rsidRPr="00B52D56">
        <w:rPr>
          <w:b/>
          <w:sz w:val="24"/>
        </w:rPr>
        <w:t>VIII. Перечень государственных услуг, оказываемых гражданам и организациям в соответствии с Положением о Межрайонной  инспекции ФНС России № 27 по Свердловской области</w:t>
      </w:r>
    </w:p>
    <w:p w:rsidR="00DF3747" w:rsidRPr="00DF3747" w:rsidRDefault="00DF3747" w:rsidP="00DF3747"/>
    <w:p w:rsidR="00587F71" w:rsidRPr="00587F71" w:rsidRDefault="005C21EA" w:rsidP="00607971">
      <w:pPr>
        <w:pStyle w:val="Style1"/>
        <w:spacing w:line="240" w:lineRule="auto"/>
        <w:ind w:firstLine="720"/>
        <w:rPr>
          <w:rStyle w:val="FontStyle11"/>
          <w:b w:val="0"/>
          <w:sz w:val="24"/>
          <w:szCs w:val="24"/>
        </w:rPr>
      </w:pPr>
      <w:r w:rsidRPr="00B52D56">
        <w:t>1</w:t>
      </w:r>
      <w:r w:rsidR="00B041CE">
        <w:t>8</w:t>
      </w:r>
      <w:r w:rsidRPr="00B52D56">
        <w:t>.</w:t>
      </w:r>
      <w:r w:rsidR="00587F71" w:rsidRPr="00587F71">
        <w:rPr>
          <w:rStyle w:val="FontStyle11"/>
          <w:b w:val="0"/>
          <w:sz w:val="24"/>
          <w:szCs w:val="24"/>
        </w:rPr>
        <w:t xml:space="preserve">  В соответствии с замещаемой государственной гражданской должностью и в пределах функциональной компетенции старший государственный налоговый инспектор выполняет организационное обеспечение оказания следующих видов государственных услуг, осуществляемых Инспекцией:</w:t>
      </w:r>
    </w:p>
    <w:p w:rsidR="00587F71" w:rsidRPr="00587F71" w:rsidRDefault="00587F71" w:rsidP="00607971">
      <w:pPr>
        <w:pStyle w:val="Style1"/>
        <w:spacing w:line="240" w:lineRule="auto"/>
        <w:ind w:firstLine="720"/>
        <w:rPr>
          <w:rStyle w:val="FontStyle11"/>
          <w:b w:val="0"/>
          <w:sz w:val="24"/>
          <w:szCs w:val="24"/>
        </w:rPr>
      </w:pPr>
      <w:r w:rsidRPr="00587F71">
        <w:rPr>
          <w:rStyle w:val="FontStyle11"/>
          <w:b w:val="0"/>
          <w:sz w:val="24"/>
          <w:szCs w:val="24"/>
        </w:rPr>
        <w:t>оказание информационных услуг налогоплательщикам  по вопросам  законодательства о налогах и сборах и принятых в соответствии с ним нормативных правовых актах, правах и обязанностях налогоплательщиков, полномочиях налоговых органов и их должностных лиц;</w:t>
      </w:r>
    </w:p>
    <w:p w:rsidR="00587F71" w:rsidRPr="00587F71" w:rsidRDefault="00587F71" w:rsidP="00607971">
      <w:pPr>
        <w:pStyle w:val="Style1"/>
        <w:spacing w:line="240" w:lineRule="auto"/>
        <w:ind w:firstLine="720"/>
        <w:rPr>
          <w:rStyle w:val="FontStyle11"/>
          <w:b w:val="0"/>
          <w:sz w:val="24"/>
          <w:szCs w:val="24"/>
        </w:rPr>
      </w:pPr>
      <w:r w:rsidRPr="00587F71">
        <w:rPr>
          <w:rStyle w:val="FontStyle11"/>
          <w:b w:val="0"/>
          <w:sz w:val="24"/>
          <w:szCs w:val="24"/>
        </w:rPr>
        <w:t>разработка соответствующих методических рекомендаций применения налогового законодательства и арбитражной практики при рассмотрении заявлений и жалоб физических и юридических лиц на действия или бездействия, а также на акты ненормативного характера инспекций во внесудебном порядке;</w:t>
      </w:r>
    </w:p>
    <w:p w:rsidR="00587F71" w:rsidRPr="00587F71" w:rsidRDefault="00587F71" w:rsidP="00607971">
      <w:pPr>
        <w:pStyle w:val="Style1"/>
        <w:spacing w:line="240" w:lineRule="auto"/>
        <w:ind w:firstLine="720"/>
        <w:rPr>
          <w:rStyle w:val="FontStyle11"/>
          <w:b w:val="0"/>
          <w:sz w:val="24"/>
          <w:szCs w:val="24"/>
        </w:rPr>
      </w:pPr>
      <w:r w:rsidRPr="00587F71">
        <w:rPr>
          <w:rStyle w:val="FontStyle11"/>
          <w:b w:val="0"/>
          <w:sz w:val="24"/>
          <w:szCs w:val="24"/>
        </w:rPr>
        <w:t>информирование налогоплательщиков о результатах контрольной деятельности налоговых органов;</w:t>
      </w:r>
    </w:p>
    <w:p w:rsidR="00587F71" w:rsidRPr="00587F71" w:rsidRDefault="00587F71" w:rsidP="00607971">
      <w:pPr>
        <w:pStyle w:val="Style1"/>
        <w:spacing w:line="240" w:lineRule="auto"/>
        <w:ind w:firstLine="720"/>
        <w:rPr>
          <w:rStyle w:val="FontStyle11"/>
          <w:b w:val="0"/>
          <w:sz w:val="24"/>
          <w:szCs w:val="24"/>
        </w:rPr>
      </w:pPr>
      <w:r w:rsidRPr="00587F71">
        <w:rPr>
          <w:rStyle w:val="FontStyle11"/>
          <w:b w:val="0"/>
          <w:sz w:val="24"/>
          <w:szCs w:val="24"/>
        </w:rPr>
        <w:t>обеспечение формирования общественного мнения  по вопросам функционирования Инспекции;</w:t>
      </w:r>
    </w:p>
    <w:p w:rsidR="00587F71" w:rsidRPr="00587F71" w:rsidRDefault="00587F71" w:rsidP="00607971">
      <w:pPr>
        <w:pStyle w:val="Style1"/>
        <w:spacing w:line="240" w:lineRule="auto"/>
        <w:ind w:firstLine="720"/>
        <w:rPr>
          <w:rStyle w:val="FontStyle11"/>
          <w:b w:val="0"/>
          <w:sz w:val="24"/>
          <w:szCs w:val="24"/>
        </w:rPr>
      </w:pPr>
      <w:r w:rsidRPr="00587F71">
        <w:rPr>
          <w:rStyle w:val="FontStyle11"/>
          <w:b w:val="0"/>
          <w:sz w:val="24"/>
          <w:szCs w:val="24"/>
        </w:rPr>
        <w:t>информирование  (в то</w:t>
      </w:r>
      <w:bookmarkStart w:id="0" w:name="_GoBack"/>
      <w:bookmarkEnd w:id="0"/>
      <w:r w:rsidRPr="00587F71">
        <w:rPr>
          <w:rStyle w:val="FontStyle11"/>
          <w:b w:val="0"/>
          <w:sz w:val="24"/>
          <w:szCs w:val="24"/>
        </w:rPr>
        <w:t>м числе в письменной форме) налогоплательщиков  о действующих налогах и сборах, законодательстве о налогах и сборах и принятых в соответствии с ним   нормативно</w:t>
      </w:r>
      <w:r>
        <w:rPr>
          <w:rStyle w:val="FontStyle11"/>
          <w:b w:val="0"/>
          <w:sz w:val="24"/>
          <w:szCs w:val="24"/>
        </w:rPr>
        <w:t xml:space="preserve"> </w:t>
      </w:r>
      <w:r w:rsidRPr="00587F71">
        <w:rPr>
          <w:rStyle w:val="FontStyle11"/>
          <w:b w:val="0"/>
          <w:sz w:val="24"/>
          <w:szCs w:val="24"/>
        </w:rPr>
        <w:t>- правовых актов, порядок исчисления и уплаты налогов и сборов, права и обязанности налогоплательщиков,  полномочий налоговых органов  и их должностных лиц;</w:t>
      </w:r>
    </w:p>
    <w:p w:rsidR="005C21EA" w:rsidRDefault="00587F71" w:rsidP="00607971">
      <w:pPr>
        <w:pStyle w:val="Style1"/>
        <w:widowControl/>
        <w:spacing w:line="240" w:lineRule="auto"/>
        <w:ind w:firstLine="720"/>
        <w:rPr>
          <w:rStyle w:val="FontStyle11"/>
          <w:b w:val="0"/>
          <w:sz w:val="24"/>
          <w:szCs w:val="24"/>
        </w:rPr>
      </w:pPr>
      <w:r w:rsidRPr="00587F71">
        <w:rPr>
          <w:rStyle w:val="FontStyle11"/>
          <w:b w:val="0"/>
          <w:sz w:val="24"/>
          <w:szCs w:val="24"/>
        </w:rPr>
        <w:t>другие услуги.</w:t>
      </w:r>
    </w:p>
    <w:p w:rsidR="00DF3747" w:rsidRDefault="00DF3747" w:rsidP="00DF3747">
      <w:pPr>
        <w:pStyle w:val="1"/>
        <w:ind w:firstLine="720"/>
        <w:rPr>
          <w:sz w:val="24"/>
        </w:rPr>
      </w:pPr>
    </w:p>
    <w:p w:rsidR="005C21EA" w:rsidRDefault="005C21EA" w:rsidP="00DF3747">
      <w:pPr>
        <w:pStyle w:val="1"/>
        <w:ind w:firstLine="720"/>
        <w:jc w:val="center"/>
        <w:rPr>
          <w:b/>
          <w:sz w:val="24"/>
        </w:rPr>
      </w:pPr>
      <w:r w:rsidRPr="00B52D56">
        <w:rPr>
          <w:b/>
          <w:sz w:val="24"/>
        </w:rPr>
        <w:t>IX. Показатели эффективности и результативности профессиональной служебной деятельности</w:t>
      </w:r>
    </w:p>
    <w:p w:rsidR="00DF3747" w:rsidRPr="00DF3747" w:rsidRDefault="00DF3747" w:rsidP="00DF3747"/>
    <w:p w:rsidR="00FD7CB0" w:rsidRDefault="005C21EA" w:rsidP="00754713">
      <w:pPr>
        <w:ind w:firstLine="720"/>
        <w:jc w:val="both"/>
      </w:pPr>
      <w:r w:rsidRPr="00B52D56">
        <w:t>1</w:t>
      </w:r>
      <w:r w:rsidR="00B041CE">
        <w:t>9</w:t>
      </w:r>
      <w:r w:rsidRPr="00B52D56">
        <w:t>.</w:t>
      </w:r>
      <w:r w:rsidR="00FD7CB0">
        <w:t xml:space="preserve"> Эффективность профессиональной служебной деятельности старшего государственного налогового инспектора</w:t>
      </w:r>
      <w:r w:rsidR="00FD7CB0" w:rsidRPr="00FD7CB0">
        <w:t xml:space="preserve"> отдела камеральных проверок № </w:t>
      </w:r>
      <w:r w:rsidR="00882D3B">
        <w:t>1</w:t>
      </w:r>
      <w:r w:rsidR="00FD7CB0" w:rsidRPr="00FD7CB0">
        <w:t xml:space="preserve"> </w:t>
      </w:r>
      <w:r w:rsidR="00FD7CB0">
        <w:t>оценивается по следующим показателям:</w:t>
      </w:r>
    </w:p>
    <w:p w:rsidR="00DE30CA" w:rsidRPr="00B430EF" w:rsidRDefault="00DE30CA" w:rsidP="00754713">
      <w:pPr>
        <w:pStyle w:val="af0"/>
        <w:ind w:firstLine="720"/>
        <w:jc w:val="both"/>
        <w:rPr>
          <w:rFonts w:ascii="Times New Roman" w:hAnsi="Times New Roman"/>
          <w:sz w:val="24"/>
          <w:szCs w:val="24"/>
        </w:rPr>
      </w:pPr>
      <w:r w:rsidRPr="00B430EF">
        <w:rPr>
          <w:rFonts w:ascii="Times New Roman" w:hAnsi="Times New Roman"/>
          <w:sz w:val="24"/>
          <w:szCs w:val="24"/>
        </w:rPr>
        <w:t xml:space="preserve">выполнение задания по мобилизации доходов, администрируемых  ФНС России, в бюджеты всех уровней;  </w:t>
      </w:r>
    </w:p>
    <w:p w:rsidR="00DE30CA" w:rsidRPr="00B430EF" w:rsidRDefault="00DE30CA" w:rsidP="00754713">
      <w:pPr>
        <w:pStyle w:val="af0"/>
        <w:ind w:firstLine="720"/>
        <w:jc w:val="both"/>
        <w:rPr>
          <w:rFonts w:ascii="Times New Roman" w:hAnsi="Times New Roman"/>
          <w:sz w:val="24"/>
          <w:szCs w:val="24"/>
        </w:rPr>
      </w:pPr>
      <w:r w:rsidRPr="00B430EF">
        <w:rPr>
          <w:rFonts w:ascii="Times New Roman" w:hAnsi="Times New Roman"/>
          <w:sz w:val="24"/>
          <w:szCs w:val="24"/>
        </w:rPr>
        <w:t>динамика поступлений доходов, администрируемых ФНС России;</w:t>
      </w:r>
    </w:p>
    <w:p w:rsidR="00DE30CA" w:rsidRPr="00B430EF" w:rsidRDefault="00DE30CA" w:rsidP="00754713">
      <w:pPr>
        <w:pStyle w:val="af0"/>
        <w:ind w:firstLine="720"/>
        <w:jc w:val="both"/>
        <w:rPr>
          <w:rFonts w:ascii="Times New Roman" w:hAnsi="Times New Roman"/>
          <w:sz w:val="24"/>
          <w:szCs w:val="24"/>
        </w:rPr>
      </w:pPr>
      <w:r w:rsidRPr="00B430EF">
        <w:rPr>
          <w:rFonts w:ascii="Times New Roman" w:hAnsi="Times New Roman"/>
          <w:sz w:val="24"/>
          <w:szCs w:val="24"/>
        </w:rPr>
        <w:t xml:space="preserve">эффективность налогового администрирования </w:t>
      </w:r>
    </w:p>
    <w:p w:rsidR="00DE30CA" w:rsidRPr="00B430EF" w:rsidRDefault="00DE30CA" w:rsidP="00754713">
      <w:pPr>
        <w:pStyle w:val="af0"/>
        <w:ind w:firstLine="720"/>
        <w:jc w:val="both"/>
        <w:rPr>
          <w:rFonts w:ascii="Times New Roman" w:hAnsi="Times New Roman"/>
          <w:sz w:val="24"/>
          <w:szCs w:val="24"/>
        </w:rPr>
      </w:pPr>
      <w:r w:rsidRPr="00B430EF">
        <w:rPr>
          <w:rFonts w:ascii="Times New Roman" w:hAnsi="Times New Roman"/>
          <w:sz w:val="24"/>
          <w:szCs w:val="24"/>
        </w:rPr>
        <w:t xml:space="preserve">рост  доначисленных доходов, администрируемых ФНС России, по результатам проведения контрольных мероприятий; </w:t>
      </w:r>
    </w:p>
    <w:p w:rsidR="00DE30CA" w:rsidRPr="002543DE" w:rsidRDefault="00DE30CA" w:rsidP="0075471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выполняем</w:t>
      </w:r>
      <w:r>
        <w:rPr>
          <w:rFonts w:ascii="Times New Roman" w:hAnsi="Times New Roman" w:cs="Times New Roman"/>
          <w:sz w:val="24"/>
          <w:szCs w:val="24"/>
        </w:rPr>
        <w:t>ый</w:t>
      </w:r>
      <w:r w:rsidRPr="002543DE">
        <w:rPr>
          <w:rFonts w:ascii="Times New Roman" w:hAnsi="Times New Roman" w:cs="Times New Roman"/>
          <w:sz w:val="24"/>
          <w:szCs w:val="24"/>
        </w:rPr>
        <w:t xml:space="preserve"> объём работы и интенсивност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2543DE">
        <w:rPr>
          <w:rFonts w:ascii="Times New Roman" w:hAnsi="Times New Roman" w:cs="Times New Roman"/>
          <w:sz w:val="24"/>
          <w:szCs w:val="24"/>
        </w:rPr>
        <w:t xml:space="preserve"> труда, способност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2543DE">
        <w:rPr>
          <w:rFonts w:ascii="Times New Roman" w:hAnsi="Times New Roman" w:cs="Times New Roman"/>
          <w:sz w:val="24"/>
          <w:szCs w:val="24"/>
        </w:rPr>
        <w:t xml:space="preserve"> сохранять высокую работоспособность в экстремальных условиях, соблюдени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2543DE">
        <w:rPr>
          <w:rFonts w:ascii="Times New Roman" w:hAnsi="Times New Roman" w:cs="Times New Roman"/>
          <w:sz w:val="24"/>
          <w:szCs w:val="24"/>
        </w:rPr>
        <w:t xml:space="preserve"> служебной дисциплины;</w:t>
      </w:r>
    </w:p>
    <w:p w:rsidR="00DE30CA" w:rsidRPr="002543DE" w:rsidRDefault="00DE30CA" w:rsidP="0075471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своевременност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2543DE">
        <w:rPr>
          <w:rFonts w:ascii="Times New Roman" w:hAnsi="Times New Roman" w:cs="Times New Roman"/>
          <w:sz w:val="24"/>
          <w:szCs w:val="24"/>
        </w:rPr>
        <w:t xml:space="preserve"> и оперативност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2543DE">
        <w:rPr>
          <w:rFonts w:ascii="Times New Roman" w:hAnsi="Times New Roman" w:cs="Times New Roman"/>
          <w:sz w:val="24"/>
          <w:szCs w:val="24"/>
        </w:rPr>
        <w:t xml:space="preserve"> выполнения поручений;</w:t>
      </w:r>
    </w:p>
    <w:p w:rsidR="00DE30CA" w:rsidRPr="002543DE" w:rsidRDefault="00DE30CA" w:rsidP="0075471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качеств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2543DE">
        <w:rPr>
          <w:rFonts w:ascii="Times New Roman" w:hAnsi="Times New Roman" w:cs="Times New Roman"/>
          <w:sz w:val="24"/>
          <w:szCs w:val="24"/>
        </w:rPr>
        <w:t xml:space="preserve"> выполненной работы (подготовк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2543DE">
        <w:rPr>
          <w:rFonts w:ascii="Times New Roman" w:hAnsi="Times New Roman" w:cs="Times New Roman"/>
          <w:sz w:val="24"/>
          <w:szCs w:val="24"/>
        </w:rPr>
        <w:t xml:space="preserve"> документов в соответствии с установленными требованиями, полно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2543DE">
        <w:rPr>
          <w:rFonts w:ascii="Times New Roman" w:hAnsi="Times New Roman" w:cs="Times New Roman"/>
          <w:sz w:val="24"/>
          <w:szCs w:val="24"/>
        </w:rPr>
        <w:t xml:space="preserve"> и логично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2543DE">
        <w:rPr>
          <w:rFonts w:ascii="Times New Roman" w:hAnsi="Times New Roman" w:cs="Times New Roman"/>
          <w:sz w:val="24"/>
          <w:szCs w:val="24"/>
        </w:rPr>
        <w:t xml:space="preserve"> изложени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2543DE">
        <w:rPr>
          <w:rFonts w:ascii="Times New Roman" w:hAnsi="Times New Roman" w:cs="Times New Roman"/>
          <w:sz w:val="24"/>
          <w:szCs w:val="24"/>
        </w:rPr>
        <w:t xml:space="preserve"> материала, юридически грамотно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2543DE">
        <w:rPr>
          <w:rFonts w:ascii="Times New Roman" w:hAnsi="Times New Roman" w:cs="Times New Roman"/>
          <w:sz w:val="24"/>
          <w:szCs w:val="24"/>
        </w:rPr>
        <w:t xml:space="preserve"> составлени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2543DE">
        <w:rPr>
          <w:rFonts w:ascii="Times New Roman" w:hAnsi="Times New Roman" w:cs="Times New Roman"/>
          <w:sz w:val="24"/>
          <w:szCs w:val="24"/>
        </w:rPr>
        <w:t xml:space="preserve"> </w:t>
      </w:r>
      <w:r w:rsidRPr="002543DE">
        <w:rPr>
          <w:rFonts w:ascii="Times New Roman" w:hAnsi="Times New Roman" w:cs="Times New Roman"/>
          <w:sz w:val="24"/>
          <w:szCs w:val="24"/>
        </w:rPr>
        <w:lastRenderedPageBreak/>
        <w:t>документа, отсутствию стилистических и грамматических ошибок);</w:t>
      </w:r>
    </w:p>
    <w:p w:rsidR="00DE30CA" w:rsidRPr="002543DE" w:rsidRDefault="00DE30CA" w:rsidP="0075471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профессиональн</w:t>
      </w:r>
      <w:r>
        <w:rPr>
          <w:rFonts w:ascii="Times New Roman" w:hAnsi="Times New Roman" w:cs="Times New Roman"/>
          <w:sz w:val="24"/>
          <w:szCs w:val="24"/>
        </w:rPr>
        <w:t>ая компетентность</w:t>
      </w:r>
      <w:r w:rsidRPr="002543DE">
        <w:rPr>
          <w:rFonts w:ascii="Times New Roman" w:hAnsi="Times New Roman" w:cs="Times New Roman"/>
          <w:sz w:val="24"/>
          <w:szCs w:val="24"/>
        </w:rPr>
        <w:t xml:space="preserve"> (знани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2543DE">
        <w:rPr>
          <w:rFonts w:ascii="Times New Roman" w:hAnsi="Times New Roman" w:cs="Times New Roman"/>
          <w:sz w:val="24"/>
          <w:szCs w:val="24"/>
        </w:rPr>
        <w:t xml:space="preserve"> законодательных и иных нормативных правовых актов, широт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2543DE">
        <w:rPr>
          <w:rFonts w:ascii="Times New Roman" w:hAnsi="Times New Roman" w:cs="Times New Roman"/>
          <w:sz w:val="24"/>
          <w:szCs w:val="24"/>
        </w:rPr>
        <w:t xml:space="preserve"> профессионального кругозора, умени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2543DE">
        <w:rPr>
          <w:rFonts w:ascii="Times New Roman" w:hAnsi="Times New Roman" w:cs="Times New Roman"/>
          <w:sz w:val="24"/>
          <w:szCs w:val="24"/>
        </w:rPr>
        <w:t xml:space="preserve"> работать с документами);</w:t>
      </w:r>
    </w:p>
    <w:p w:rsidR="00DE30CA" w:rsidRPr="002543DE" w:rsidRDefault="00DE30CA" w:rsidP="0075471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способност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2543DE">
        <w:rPr>
          <w:rFonts w:ascii="Times New Roman" w:hAnsi="Times New Roman" w:cs="Times New Roman"/>
          <w:sz w:val="24"/>
          <w:szCs w:val="24"/>
        </w:rPr>
        <w:t xml:space="preserve"> чётко организовывать и планировать выполнение порученных заданий, умени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2543DE">
        <w:rPr>
          <w:rFonts w:ascii="Times New Roman" w:hAnsi="Times New Roman" w:cs="Times New Roman"/>
          <w:sz w:val="24"/>
          <w:szCs w:val="24"/>
        </w:rPr>
        <w:t xml:space="preserve"> рационально использовать рабочее время, расставлять приоритеты;</w:t>
      </w:r>
    </w:p>
    <w:p w:rsidR="00DE30CA" w:rsidRPr="002543DE" w:rsidRDefault="00DE30CA" w:rsidP="0075471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творческ</w:t>
      </w:r>
      <w:r>
        <w:rPr>
          <w:rFonts w:ascii="Times New Roman" w:hAnsi="Times New Roman" w:cs="Times New Roman"/>
          <w:sz w:val="24"/>
          <w:szCs w:val="24"/>
        </w:rPr>
        <w:t>ий</w:t>
      </w:r>
      <w:r w:rsidRPr="002543DE">
        <w:rPr>
          <w:rFonts w:ascii="Times New Roman" w:hAnsi="Times New Roman" w:cs="Times New Roman"/>
          <w:sz w:val="24"/>
          <w:szCs w:val="24"/>
        </w:rPr>
        <w:t xml:space="preserve"> подход к решению поставленных задач, активност</w:t>
      </w:r>
      <w:r>
        <w:rPr>
          <w:rFonts w:ascii="Times New Roman" w:hAnsi="Times New Roman" w:cs="Times New Roman"/>
          <w:sz w:val="24"/>
          <w:szCs w:val="24"/>
        </w:rPr>
        <w:t>ь и инициатива</w:t>
      </w:r>
      <w:r w:rsidRPr="002543DE">
        <w:rPr>
          <w:rFonts w:ascii="Times New Roman" w:hAnsi="Times New Roman" w:cs="Times New Roman"/>
          <w:sz w:val="24"/>
          <w:szCs w:val="24"/>
        </w:rPr>
        <w:t xml:space="preserve"> в освоении новых компьютерных и информационных технологий, способност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2543DE">
        <w:rPr>
          <w:rFonts w:ascii="Times New Roman" w:hAnsi="Times New Roman" w:cs="Times New Roman"/>
          <w:sz w:val="24"/>
          <w:szCs w:val="24"/>
        </w:rPr>
        <w:t xml:space="preserve"> быстро адаптироваться к новым условиям и требованиям;</w:t>
      </w:r>
    </w:p>
    <w:p w:rsidR="00DE30CA" w:rsidRPr="002543DE" w:rsidRDefault="00DE30CA" w:rsidP="0075471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осознани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2543DE">
        <w:rPr>
          <w:rFonts w:ascii="Times New Roman" w:hAnsi="Times New Roman" w:cs="Times New Roman"/>
          <w:sz w:val="24"/>
          <w:szCs w:val="24"/>
        </w:rPr>
        <w:t xml:space="preserve"> ответственности за последствия своих действий.</w:t>
      </w:r>
    </w:p>
    <w:p w:rsidR="00DE30CA" w:rsidRDefault="00DE30CA" w:rsidP="00754713">
      <w:pPr>
        <w:pStyle w:val="aa"/>
        <w:ind w:firstLine="720"/>
        <w:rPr>
          <w:rFonts w:ascii="Times New Roman" w:hAnsi="Times New Roman" w:cs="Times New Roman"/>
        </w:rPr>
      </w:pPr>
    </w:p>
    <w:p w:rsidR="00703B10" w:rsidRPr="00B52D56" w:rsidRDefault="00703B10" w:rsidP="00754713">
      <w:pPr>
        <w:ind w:firstLine="720"/>
        <w:jc w:val="both"/>
      </w:pPr>
    </w:p>
    <w:p w:rsidR="00703B10" w:rsidRPr="00B52D56" w:rsidRDefault="00703B10" w:rsidP="00754713">
      <w:pPr>
        <w:ind w:firstLine="720"/>
        <w:jc w:val="both"/>
      </w:pPr>
    </w:p>
    <w:p w:rsidR="00703B10" w:rsidRPr="00B52D56" w:rsidRDefault="00703B10" w:rsidP="00754713">
      <w:pPr>
        <w:pStyle w:val="aa"/>
        <w:ind w:firstLine="720"/>
        <w:rPr>
          <w:rFonts w:ascii="Times New Roman" w:hAnsi="Times New Roman" w:cs="Times New Roman"/>
        </w:rPr>
      </w:pPr>
      <w:r w:rsidRPr="00B52D56">
        <w:rPr>
          <w:rFonts w:ascii="Times New Roman" w:hAnsi="Times New Roman" w:cs="Times New Roman"/>
        </w:rPr>
        <w:t xml:space="preserve">Начальник отдела                                       </w:t>
      </w:r>
    </w:p>
    <w:p w:rsidR="00703B10" w:rsidRPr="00B52D56" w:rsidRDefault="00882D3B" w:rsidP="00754713">
      <w:pPr>
        <w:pStyle w:val="aa"/>
        <w:ind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</w:t>
      </w:r>
      <w:r w:rsidR="00703B10" w:rsidRPr="00B52D56">
        <w:rPr>
          <w:rFonts w:ascii="Times New Roman" w:hAnsi="Times New Roman" w:cs="Times New Roman"/>
        </w:rPr>
        <w:t>амеральных проверок №</w:t>
      </w:r>
      <w:r w:rsidR="00EE5832">
        <w:rPr>
          <w:rFonts w:ascii="Times New Roman" w:hAnsi="Times New Roman" w:cs="Times New Roman"/>
        </w:rPr>
        <w:t xml:space="preserve"> </w:t>
      </w:r>
      <w:r w:rsidR="00DE30CA">
        <w:rPr>
          <w:rFonts w:ascii="Times New Roman" w:hAnsi="Times New Roman" w:cs="Times New Roman"/>
        </w:rPr>
        <w:t>1</w:t>
      </w:r>
      <w:r w:rsidR="00703B10" w:rsidRPr="00B52D56">
        <w:rPr>
          <w:rFonts w:ascii="Times New Roman" w:hAnsi="Times New Roman" w:cs="Times New Roman"/>
        </w:rPr>
        <w:t xml:space="preserve">              ________________         </w:t>
      </w:r>
      <w:r w:rsidR="00DE30CA">
        <w:rPr>
          <w:rFonts w:ascii="Times New Roman" w:hAnsi="Times New Roman" w:cs="Times New Roman"/>
        </w:rPr>
        <w:t>И.В. Киселева</w:t>
      </w:r>
    </w:p>
    <w:p w:rsidR="00703B10" w:rsidRPr="00DE30CA" w:rsidRDefault="00703B10" w:rsidP="00754713">
      <w:pPr>
        <w:pStyle w:val="a9"/>
        <w:ind w:firstLine="720"/>
        <w:jc w:val="left"/>
        <w:rPr>
          <w:rFonts w:ascii="Times New Roman" w:hAnsi="Times New Roman"/>
          <w:sz w:val="20"/>
          <w:szCs w:val="20"/>
        </w:rPr>
      </w:pPr>
      <w:r w:rsidRPr="00DE30CA">
        <w:rPr>
          <w:rFonts w:ascii="Times New Roman" w:hAnsi="Times New Roman"/>
          <w:sz w:val="20"/>
          <w:szCs w:val="20"/>
        </w:rPr>
        <w:t xml:space="preserve">(наименование отдела инспекции)          </w:t>
      </w:r>
      <w:r w:rsidR="00DF3747">
        <w:rPr>
          <w:rFonts w:ascii="Times New Roman" w:hAnsi="Times New Roman"/>
          <w:sz w:val="20"/>
          <w:szCs w:val="20"/>
        </w:rPr>
        <w:t xml:space="preserve">             </w:t>
      </w:r>
      <w:r w:rsidRPr="00DE30CA">
        <w:rPr>
          <w:rFonts w:ascii="Times New Roman" w:hAnsi="Times New Roman"/>
          <w:sz w:val="20"/>
          <w:szCs w:val="20"/>
        </w:rPr>
        <w:t xml:space="preserve">(подпись)               </w:t>
      </w:r>
    </w:p>
    <w:p w:rsidR="00703B10" w:rsidRPr="00DE30CA" w:rsidRDefault="00703B10" w:rsidP="00754713">
      <w:pPr>
        <w:ind w:firstLine="720"/>
        <w:jc w:val="both"/>
        <w:rPr>
          <w:sz w:val="20"/>
          <w:szCs w:val="20"/>
        </w:rPr>
      </w:pPr>
    </w:p>
    <w:p w:rsidR="00A307BC" w:rsidRDefault="00A307BC" w:rsidP="005C21EA">
      <w:pPr>
        <w:ind w:firstLine="720"/>
        <w:jc w:val="both"/>
      </w:pPr>
    </w:p>
    <w:p w:rsidR="00A307BC" w:rsidRDefault="00A307BC" w:rsidP="005C21EA">
      <w:pPr>
        <w:ind w:firstLine="720"/>
        <w:jc w:val="both"/>
      </w:pPr>
    </w:p>
    <w:p w:rsidR="00B60DB8" w:rsidRDefault="00B60DB8" w:rsidP="005C21EA">
      <w:pPr>
        <w:ind w:firstLine="720"/>
        <w:jc w:val="both"/>
      </w:pPr>
    </w:p>
    <w:p w:rsidR="00B60DB8" w:rsidRDefault="00B60DB8" w:rsidP="005C21EA">
      <w:pPr>
        <w:ind w:firstLine="720"/>
        <w:jc w:val="both"/>
      </w:pPr>
    </w:p>
    <w:p w:rsidR="00B60DB8" w:rsidRDefault="00B60DB8" w:rsidP="005C21EA">
      <w:pPr>
        <w:ind w:firstLine="720"/>
        <w:jc w:val="both"/>
      </w:pPr>
    </w:p>
    <w:p w:rsidR="00DF3747" w:rsidRDefault="00DF3747" w:rsidP="005C21EA">
      <w:pPr>
        <w:ind w:firstLine="720"/>
        <w:jc w:val="both"/>
      </w:pPr>
    </w:p>
    <w:p w:rsidR="00DF3747" w:rsidRDefault="00DF3747" w:rsidP="005C21EA">
      <w:pPr>
        <w:ind w:firstLine="720"/>
        <w:jc w:val="both"/>
      </w:pPr>
    </w:p>
    <w:p w:rsidR="00DF3747" w:rsidRDefault="00DF3747" w:rsidP="005C21EA">
      <w:pPr>
        <w:ind w:firstLine="720"/>
        <w:jc w:val="both"/>
      </w:pPr>
    </w:p>
    <w:p w:rsidR="00DF3747" w:rsidRDefault="00DF3747" w:rsidP="005C21EA">
      <w:pPr>
        <w:ind w:firstLine="720"/>
        <w:jc w:val="both"/>
      </w:pPr>
    </w:p>
    <w:p w:rsidR="00DF3747" w:rsidRDefault="00DF3747" w:rsidP="005C21EA">
      <w:pPr>
        <w:ind w:firstLine="720"/>
        <w:jc w:val="both"/>
      </w:pPr>
    </w:p>
    <w:p w:rsidR="00DF3747" w:rsidRDefault="00DF3747" w:rsidP="005C21EA">
      <w:pPr>
        <w:ind w:firstLine="720"/>
        <w:jc w:val="both"/>
      </w:pPr>
    </w:p>
    <w:p w:rsidR="00DF3747" w:rsidRDefault="00DF3747" w:rsidP="005C21EA">
      <w:pPr>
        <w:ind w:firstLine="720"/>
        <w:jc w:val="both"/>
      </w:pPr>
    </w:p>
    <w:p w:rsidR="00DF3747" w:rsidRDefault="00DF3747" w:rsidP="005C21EA">
      <w:pPr>
        <w:ind w:firstLine="720"/>
        <w:jc w:val="both"/>
      </w:pPr>
    </w:p>
    <w:p w:rsidR="00DF3747" w:rsidRDefault="00DF3747" w:rsidP="005C21EA">
      <w:pPr>
        <w:ind w:firstLine="720"/>
        <w:jc w:val="both"/>
      </w:pPr>
    </w:p>
    <w:p w:rsidR="00DF3747" w:rsidRDefault="00DF3747" w:rsidP="005C21EA">
      <w:pPr>
        <w:ind w:firstLine="720"/>
        <w:jc w:val="both"/>
      </w:pPr>
    </w:p>
    <w:p w:rsidR="00DF3747" w:rsidRDefault="00DF3747" w:rsidP="005C21EA">
      <w:pPr>
        <w:ind w:firstLine="720"/>
        <w:jc w:val="both"/>
      </w:pPr>
    </w:p>
    <w:p w:rsidR="00DF3747" w:rsidRDefault="00DF3747" w:rsidP="005C21EA">
      <w:pPr>
        <w:ind w:firstLine="720"/>
        <w:jc w:val="both"/>
      </w:pPr>
    </w:p>
    <w:p w:rsidR="00DF3747" w:rsidRDefault="00DF3747" w:rsidP="005C21EA">
      <w:pPr>
        <w:ind w:firstLine="720"/>
        <w:jc w:val="both"/>
      </w:pPr>
    </w:p>
    <w:p w:rsidR="00DF3747" w:rsidRDefault="00DF3747" w:rsidP="005C21EA">
      <w:pPr>
        <w:ind w:firstLine="720"/>
        <w:jc w:val="both"/>
      </w:pPr>
    </w:p>
    <w:p w:rsidR="00DF3747" w:rsidRDefault="00DF3747" w:rsidP="005C21EA">
      <w:pPr>
        <w:ind w:firstLine="720"/>
        <w:jc w:val="both"/>
      </w:pPr>
    </w:p>
    <w:p w:rsidR="00DF3747" w:rsidRDefault="00DF3747" w:rsidP="005C21EA">
      <w:pPr>
        <w:ind w:firstLine="720"/>
        <w:jc w:val="both"/>
      </w:pPr>
    </w:p>
    <w:p w:rsidR="00DF3747" w:rsidRDefault="00DF3747" w:rsidP="005C21EA">
      <w:pPr>
        <w:ind w:firstLine="720"/>
        <w:jc w:val="both"/>
      </w:pPr>
    </w:p>
    <w:p w:rsidR="00534CF9" w:rsidRDefault="00534CF9" w:rsidP="005C21EA">
      <w:pPr>
        <w:ind w:firstLine="720"/>
        <w:jc w:val="both"/>
      </w:pPr>
    </w:p>
    <w:p w:rsidR="00534CF9" w:rsidRDefault="00534CF9" w:rsidP="005C21EA">
      <w:pPr>
        <w:ind w:firstLine="720"/>
        <w:jc w:val="both"/>
      </w:pPr>
    </w:p>
    <w:p w:rsidR="00534CF9" w:rsidRDefault="00534CF9" w:rsidP="005C21EA">
      <w:pPr>
        <w:ind w:firstLine="720"/>
        <w:jc w:val="both"/>
      </w:pPr>
    </w:p>
    <w:p w:rsidR="00534CF9" w:rsidRDefault="00534CF9" w:rsidP="005C21EA">
      <w:pPr>
        <w:ind w:firstLine="720"/>
        <w:jc w:val="both"/>
      </w:pPr>
    </w:p>
    <w:p w:rsidR="00534CF9" w:rsidRDefault="00534CF9" w:rsidP="005C21EA">
      <w:pPr>
        <w:ind w:firstLine="720"/>
        <w:jc w:val="both"/>
      </w:pPr>
    </w:p>
    <w:p w:rsidR="00534CF9" w:rsidRDefault="00534CF9" w:rsidP="005C21EA">
      <w:pPr>
        <w:ind w:firstLine="720"/>
        <w:jc w:val="both"/>
      </w:pPr>
    </w:p>
    <w:p w:rsidR="00534CF9" w:rsidRDefault="00534CF9" w:rsidP="005C21EA">
      <w:pPr>
        <w:ind w:firstLine="720"/>
        <w:jc w:val="both"/>
      </w:pPr>
    </w:p>
    <w:p w:rsidR="00DF3747" w:rsidRDefault="00DF3747" w:rsidP="005C21EA">
      <w:pPr>
        <w:ind w:firstLine="720"/>
        <w:jc w:val="both"/>
      </w:pPr>
    </w:p>
    <w:p w:rsidR="00DF3747" w:rsidRDefault="00DF3747" w:rsidP="005C21EA">
      <w:pPr>
        <w:ind w:firstLine="720"/>
        <w:jc w:val="both"/>
      </w:pPr>
    </w:p>
    <w:p w:rsidR="00DF3747" w:rsidRDefault="00DF3747" w:rsidP="005C21EA">
      <w:pPr>
        <w:ind w:firstLine="720"/>
        <w:jc w:val="both"/>
      </w:pPr>
    </w:p>
    <w:p w:rsidR="00CF38B3" w:rsidRDefault="00CF38B3" w:rsidP="005C21EA">
      <w:pPr>
        <w:ind w:firstLine="720"/>
        <w:jc w:val="both"/>
      </w:pPr>
    </w:p>
    <w:p w:rsidR="00CF38B3" w:rsidRDefault="00CF38B3" w:rsidP="005C21EA">
      <w:pPr>
        <w:ind w:firstLine="720"/>
        <w:jc w:val="both"/>
      </w:pPr>
    </w:p>
    <w:p w:rsidR="00261EA2" w:rsidRPr="00EF6830" w:rsidRDefault="00261EA2">
      <w:pPr>
        <w:rPr>
          <w:lang w:val="en-US"/>
        </w:rPr>
      </w:pPr>
    </w:p>
    <w:sectPr w:rsidR="00261EA2" w:rsidRPr="00EF6830" w:rsidSect="00DC3AD8">
      <w:headerReference w:type="even" r:id="rId9"/>
      <w:headerReference w:type="default" r:id="rId10"/>
      <w:footerReference w:type="default" r:id="rId11"/>
      <w:footerReference w:type="first" r:id="rId12"/>
      <w:pgSz w:w="11906" w:h="16838"/>
      <w:pgMar w:top="360" w:right="567" w:bottom="0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58CE" w:rsidRDefault="005A58CE">
      <w:r>
        <w:separator/>
      </w:r>
    </w:p>
  </w:endnote>
  <w:endnote w:type="continuationSeparator" w:id="0">
    <w:p w:rsidR="005A58CE" w:rsidRDefault="005A58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25FF" w:rsidRDefault="00A525FF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25FF" w:rsidRDefault="00A525FF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58CE" w:rsidRDefault="005A58CE">
      <w:r>
        <w:separator/>
      </w:r>
    </w:p>
  </w:footnote>
  <w:footnote w:type="continuationSeparator" w:id="0">
    <w:p w:rsidR="005A58CE" w:rsidRDefault="005A58C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25FF" w:rsidRDefault="00DB0A75" w:rsidP="00DC3AD8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A525FF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A525FF">
      <w:rPr>
        <w:rStyle w:val="a5"/>
        <w:noProof/>
      </w:rPr>
      <w:t>32</w:t>
    </w:r>
    <w:r>
      <w:rPr>
        <w:rStyle w:val="a5"/>
      </w:rPr>
      <w:fldChar w:fldCharType="end"/>
    </w:r>
  </w:p>
  <w:p w:rsidR="00A525FF" w:rsidRDefault="00A525FF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25FF" w:rsidRDefault="00DB0A75" w:rsidP="00DC3AD8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A525FF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607971">
      <w:rPr>
        <w:rStyle w:val="a5"/>
        <w:noProof/>
      </w:rPr>
      <w:t>9</w:t>
    </w:r>
    <w:r>
      <w:rPr>
        <w:rStyle w:val="a5"/>
      </w:rPr>
      <w:fldChar w:fldCharType="end"/>
    </w:r>
  </w:p>
  <w:p w:rsidR="00A525FF" w:rsidRDefault="00A525FF">
    <w:pPr>
      <w:pStyle w:val="a3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E650EF"/>
    <w:multiLevelType w:val="hybridMultilevel"/>
    <w:tmpl w:val="55DE88A4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">
    <w:nsid w:val="14441774"/>
    <w:multiLevelType w:val="hybridMultilevel"/>
    <w:tmpl w:val="CC4C061E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21EA"/>
    <w:rsid w:val="00005227"/>
    <w:rsid w:val="0003578D"/>
    <w:rsid w:val="00043A30"/>
    <w:rsid w:val="00052314"/>
    <w:rsid w:val="000563F0"/>
    <w:rsid w:val="00087322"/>
    <w:rsid w:val="000921CF"/>
    <w:rsid w:val="00092C60"/>
    <w:rsid w:val="00093FA8"/>
    <w:rsid w:val="000A47FE"/>
    <w:rsid w:val="000C26EF"/>
    <w:rsid w:val="000C664B"/>
    <w:rsid w:val="000E5157"/>
    <w:rsid w:val="00105DE0"/>
    <w:rsid w:val="00106978"/>
    <w:rsid w:val="00133A13"/>
    <w:rsid w:val="00154479"/>
    <w:rsid w:val="0015779A"/>
    <w:rsid w:val="0017727D"/>
    <w:rsid w:val="0019026F"/>
    <w:rsid w:val="001921AD"/>
    <w:rsid w:val="00192333"/>
    <w:rsid w:val="001B1018"/>
    <w:rsid w:val="001B3ECC"/>
    <w:rsid w:val="001C50E2"/>
    <w:rsid w:val="001D781B"/>
    <w:rsid w:val="001E5B40"/>
    <w:rsid w:val="00203FCF"/>
    <w:rsid w:val="00207C2D"/>
    <w:rsid w:val="00230327"/>
    <w:rsid w:val="00230B0E"/>
    <w:rsid w:val="00261EA2"/>
    <w:rsid w:val="002638A6"/>
    <w:rsid w:val="002736BF"/>
    <w:rsid w:val="00277A65"/>
    <w:rsid w:val="002A5413"/>
    <w:rsid w:val="002C69B8"/>
    <w:rsid w:val="002C70A5"/>
    <w:rsid w:val="002C7B36"/>
    <w:rsid w:val="002F016D"/>
    <w:rsid w:val="0033291A"/>
    <w:rsid w:val="003359A3"/>
    <w:rsid w:val="00340984"/>
    <w:rsid w:val="003444EF"/>
    <w:rsid w:val="00353B84"/>
    <w:rsid w:val="00367B3F"/>
    <w:rsid w:val="00371843"/>
    <w:rsid w:val="003725DC"/>
    <w:rsid w:val="003740E4"/>
    <w:rsid w:val="003A4C57"/>
    <w:rsid w:val="003A6BAE"/>
    <w:rsid w:val="003C2962"/>
    <w:rsid w:val="003C29E5"/>
    <w:rsid w:val="003C5827"/>
    <w:rsid w:val="003D47F0"/>
    <w:rsid w:val="003F6C8B"/>
    <w:rsid w:val="00400DED"/>
    <w:rsid w:val="0040309F"/>
    <w:rsid w:val="00411FA0"/>
    <w:rsid w:val="00422356"/>
    <w:rsid w:val="00423BA2"/>
    <w:rsid w:val="00436841"/>
    <w:rsid w:val="004423BD"/>
    <w:rsid w:val="00446DF0"/>
    <w:rsid w:val="0049699F"/>
    <w:rsid w:val="004A5D6F"/>
    <w:rsid w:val="004B272B"/>
    <w:rsid w:val="004B4F19"/>
    <w:rsid w:val="004C45BC"/>
    <w:rsid w:val="004E3868"/>
    <w:rsid w:val="004E4E7F"/>
    <w:rsid w:val="004F4CA7"/>
    <w:rsid w:val="005101EC"/>
    <w:rsid w:val="00511BF1"/>
    <w:rsid w:val="00513386"/>
    <w:rsid w:val="005310AD"/>
    <w:rsid w:val="00534CF9"/>
    <w:rsid w:val="00554164"/>
    <w:rsid w:val="00555DB8"/>
    <w:rsid w:val="00557496"/>
    <w:rsid w:val="0057368C"/>
    <w:rsid w:val="005851A8"/>
    <w:rsid w:val="00587F71"/>
    <w:rsid w:val="0059512A"/>
    <w:rsid w:val="005A1AD1"/>
    <w:rsid w:val="005A58CE"/>
    <w:rsid w:val="005C21EA"/>
    <w:rsid w:val="005E6ECA"/>
    <w:rsid w:val="005F25D5"/>
    <w:rsid w:val="005F678A"/>
    <w:rsid w:val="0060449D"/>
    <w:rsid w:val="00607971"/>
    <w:rsid w:val="0061674D"/>
    <w:rsid w:val="00624D55"/>
    <w:rsid w:val="00625301"/>
    <w:rsid w:val="0065499E"/>
    <w:rsid w:val="00670465"/>
    <w:rsid w:val="006750C7"/>
    <w:rsid w:val="006806F0"/>
    <w:rsid w:val="00693F03"/>
    <w:rsid w:val="006D3203"/>
    <w:rsid w:val="006D60E7"/>
    <w:rsid w:val="006D788F"/>
    <w:rsid w:val="006E6D4B"/>
    <w:rsid w:val="006F2981"/>
    <w:rsid w:val="006F2D4F"/>
    <w:rsid w:val="006F6818"/>
    <w:rsid w:val="00703B10"/>
    <w:rsid w:val="007056B6"/>
    <w:rsid w:val="00710A27"/>
    <w:rsid w:val="007120AF"/>
    <w:rsid w:val="007141D2"/>
    <w:rsid w:val="00721894"/>
    <w:rsid w:val="007250CD"/>
    <w:rsid w:val="00731601"/>
    <w:rsid w:val="00742866"/>
    <w:rsid w:val="00754713"/>
    <w:rsid w:val="0075612B"/>
    <w:rsid w:val="00757381"/>
    <w:rsid w:val="007704CF"/>
    <w:rsid w:val="00786BE1"/>
    <w:rsid w:val="0079015A"/>
    <w:rsid w:val="007B186D"/>
    <w:rsid w:val="007B7A91"/>
    <w:rsid w:val="007C0EAD"/>
    <w:rsid w:val="007D4373"/>
    <w:rsid w:val="007D782C"/>
    <w:rsid w:val="00801877"/>
    <w:rsid w:val="00801B2C"/>
    <w:rsid w:val="00817BD9"/>
    <w:rsid w:val="00833C28"/>
    <w:rsid w:val="0086626B"/>
    <w:rsid w:val="008718F5"/>
    <w:rsid w:val="00874D8A"/>
    <w:rsid w:val="00882D3B"/>
    <w:rsid w:val="00886419"/>
    <w:rsid w:val="00887FB2"/>
    <w:rsid w:val="008951F2"/>
    <w:rsid w:val="008A4A6A"/>
    <w:rsid w:val="008C1B0E"/>
    <w:rsid w:val="008C2BD9"/>
    <w:rsid w:val="008C3550"/>
    <w:rsid w:val="008C5CEE"/>
    <w:rsid w:val="008D77ED"/>
    <w:rsid w:val="008E632A"/>
    <w:rsid w:val="008F1BB6"/>
    <w:rsid w:val="009017F2"/>
    <w:rsid w:val="00907225"/>
    <w:rsid w:val="00910157"/>
    <w:rsid w:val="009218CB"/>
    <w:rsid w:val="00922CB8"/>
    <w:rsid w:val="009414AB"/>
    <w:rsid w:val="00941949"/>
    <w:rsid w:val="00946EB3"/>
    <w:rsid w:val="00971ECA"/>
    <w:rsid w:val="0097256A"/>
    <w:rsid w:val="00974A98"/>
    <w:rsid w:val="009751A9"/>
    <w:rsid w:val="00975B86"/>
    <w:rsid w:val="009762CF"/>
    <w:rsid w:val="00985D81"/>
    <w:rsid w:val="00985D99"/>
    <w:rsid w:val="009A12E0"/>
    <w:rsid w:val="009D7A54"/>
    <w:rsid w:val="00A01C35"/>
    <w:rsid w:val="00A15732"/>
    <w:rsid w:val="00A20039"/>
    <w:rsid w:val="00A2629D"/>
    <w:rsid w:val="00A307BC"/>
    <w:rsid w:val="00A44448"/>
    <w:rsid w:val="00A4541D"/>
    <w:rsid w:val="00A46E99"/>
    <w:rsid w:val="00A502A2"/>
    <w:rsid w:val="00A525FF"/>
    <w:rsid w:val="00A6157F"/>
    <w:rsid w:val="00A71A11"/>
    <w:rsid w:val="00A735CC"/>
    <w:rsid w:val="00A87917"/>
    <w:rsid w:val="00A900BF"/>
    <w:rsid w:val="00A92853"/>
    <w:rsid w:val="00AA22AD"/>
    <w:rsid w:val="00AA3D32"/>
    <w:rsid w:val="00AB4775"/>
    <w:rsid w:val="00AC168A"/>
    <w:rsid w:val="00AC2F25"/>
    <w:rsid w:val="00AC3A9C"/>
    <w:rsid w:val="00AC418C"/>
    <w:rsid w:val="00AD0319"/>
    <w:rsid w:val="00AE6A3A"/>
    <w:rsid w:val="00AF30BA"/>
    <w:rsid w:val="00B041CE"/>
    <w:rsid w:val="00B04D50"/>
    <w:rsid w:val="00B10BE5"/>
    <w:rsid w:val="00B43A66"/>
    <w:rsid w:val="00B52D56"/>
    <w:rsid w:val="00B60DB8"/>
    <w:rsid w:val="00B67134"/>
    <w:rsid w:val="00B6732D"/>
    <w:rsid w:val="00B76A53"/>
    <w:rsid w:val="00BB4FAC"/>
    <w:rsid w:val="00BC0E92"/>
    <w:rsid w:val="00BC4859"/>
    <w:rsid w:val="00BF2B08"/>
    <w:rsid w:val="00BF78CE"/>
    <w:rsid w:val="00C0385E"/>
    <w:rsid w:val="00C07FE2"/>
    <w:rsid w:val="00C11402"/>
    <w:rsid w:val="00C1553F"/>
    <w:rsid w:val="00C31762"/>
    <w:rsid w:val="00C32DD6"/>
    <w:rsid w:val="00C37C07"/>
    <w:rsid w:val="00C41182"/>
    <w:rsid w:val="00C41CB0"/>
    <w:rsid w:val="00C4557D"/>
    <w:rsid w:val="00C93116"/>
    <w:rsid w:val="00C9361C"/>
    <w:rsid w:val="00C9380C"/>
    <w:rsid w:val="00CA4DDD"/>
    <w:rsid w:val="00CC300D"/>
    <w:rsid w:val="00CF38B3"/>
    <w:rsid w:val="00D03ABD"/>
    <w:rsid w:val="00D17EE3"/>
    <w:rsid w:val="00D401CC"/>
    <w:rsid w:val="00D43839"/>
    <w:rsid w:val="00D60EE1"/>
    <w:rsid w:val="00D710BA"/>
    <w:rsid w:val="00D725A4"/>
    <w:rsid w:val="00D7390D"/>
    <w:rsid w:val="00D8630B"/>
    <w:rsid w:val="00D93B8C"/>
    <w:rsid w:val="00D9542E"/>
    <w:rsid w:val="00D95EBE"/>
    <w:rsid w:val="00DA58BD"/>
    <w:rsid w:val="00DA6875"/>
    <w:rsid w:val="00DB0A75"/>
    <w:rsid w:val="00DC3AD8"/>
    <w:rsid w:val="00DC69B9"/>
    <w:rsid w:val="00DD06B9"/>
    <w:rsid w:val="00DE30CA"/>
    <w:rsid w:val="00DE78CA"/>
    <w:rsid w:val="00DF2270"/>
    <w:rsid w:val="00DF3747"/>
    <w:rsid w:val="00DF7F32"/>
    <w:rsid w:val="00E070CE"/>
    <w:rsid w:val="00E1665A"/>
    <w:rsid w:val="00E16DCA"/>
    <w:rsid w:val="00E20050"/>
    <w:rsid w:val="00E306A8"/>
    <w:rsid w:val="00E3606D"/>
    <w:rsid w:val="00E42845"/>
    <w:rsid w:val="00E51D1A"/>
    <w:rsid w:val="00E542A3"/>
    <w:rsid w:val="00E71006"/>
    <w:rsid w:val="00E87D11"/>
    <w:rsid w:val="00EB5970"/>
    <w:rsid w:val="00EB5F7D"/>
    <w:rsid w:val="00EB6EEF"/>
    <w:rsid w:val="00EE0005"/>
    <w:rsid w:val="00EE3CED"/>
    <w:rsid w:val="00EE5832"/>
    <w:rsid w:val="00EE5A54"/>
    <w:rsid w:val="00EE73D3"/>
    <w:rsid w:val="00EF6830"/>
    <w:rsid w:val="00F04172"/>
    <w:rsid w:val="00F1628E"/>
    <w:rsid w:val="00F169A4"/>
    <w:rsid w:val="00F3596F"/>
    <w:rsid w:val="00F35B31"/>
    <w:rsid w:val="00F467DA"/>
    <w:rsid w:val="00F5345D"/>
    <w:rsid w:val="00F621EA"/>
    <w:rsid w:val="00F66086"/>
    <w:rsid w:val="00F71804"/>
    <w:rsid w:val="00F809AC"/>
    <w:rsid w:val="00F87AC0"/>
    <w:rsid w:val="00FB3025"/>
    <w:rsid w:val="00FB482E"/>
    <w:rsid w:val="00FB76D6"/>
    <w:rsid w:val="00FD7C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21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C21EA"/>
    <w:pPr>
      <w:keepNext/>
      <w:tabs>
        <w:tab w:val="left" w:pos="1080"/>
      </w:tabs>
      <w:jc w:val="both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C21E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header"/>
    <w:basedOn w:val="a"/>
    <w:link w:val="a4"/>
    <w:rsid w:val="005C21E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5C21E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5C21EA"/>
  </w:style>
  <w:style w:type="paragraph" w:styleId="a6">
    <w:name w:val="footer"/>
    <w:basedOn w:val="a"/>
    <w:link w:val="a7"/>
    <w:rsid w:val="005C21E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5C21E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">
    <w:name w:val="Style1"/>
    <w:basedOn w:val="a"/>
    <w:rsid w:val="005C21EA"/>
    <w:pPr>
      <w:widowControl w:val="0"/>
      <w:autoSpaceDE w:val="0"/>
      <w:autoSpaceDN w:val="0"/>
      <w:adjustRightInd w:val="0"/>
      <w:spacing w:line="319" w:lineRule="exact"/>
      <w:jc w:val="both"/>
    </w:pPr>
  </w:style>
  <w:style w:type="paragraph" w:customStyle="1" w:styleId="Style3">
    <w:name w:val="Style3"/>
    <w:basedOn w:val="a"/>
    <w:rsid w:val="005C21EA"/>
    <w:pPr>
      <w:widowControl w:val="0"/>
      <w:autoSpaceDE w:val="0"/>
      <w:autoSpaceDN w:val="0"/>
      <w:adjustRightInd w:val="0"/>
      <w:jc w:val="both"/>
    </w:pPr>
  </w:style>
  <w:style w:type="paragraph" w:customStyle="1" w:styleId="Style4">
    <w:name w:val="Style4"/>
    <w:basedOn w:val="a"/>
    <w:rsid w:val="005C21EA"/>
    <w:pPr>
      <w:widowControl w:val="0"/>
      <w:autoSpaceDE w:val="0"/>
      <w:autoSpaceDN w:val="0"/>
      <w:adjustRightInd w:val="0"/>
      <w:spacing w:line="322" w:lineRule="exact"/>
      <w:ind w:firstLine="720"/>
      <w:jc w:val="both"/>
    </w:pPr>
  </w:style>
  <w:style w:type="character" w:customStyle="1" w:styleId="FontStyle11">
    <w:name w:val="Font Style11"/>
    <w:basedOn w:val="a0"/>
    <w:rsid w:val="005C21EA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2">
    <w:name w:val="Font Style12"/>
    <w:basedOn w:val="a0"/>
    <w:rsid w:val="005C21EA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rsid w:val="005C21EA"/>
    <w:pPr>
      <w:widowControl w:val="0"/>
      <w:autoSpaceDE w:val="0"/>
      <w:autoSpaceDN w:val="0"/>
      <w:adjustRightInd w:val="0"/>
      <w:spacing w:line="276" w:lineRule="exact"/>
      <w:ind w:firstLine="547"/>
      <w:jc w:val="both"/>
    </w:pPr>
  </w:style>
  <w:style w:type="character" w:customStyle="1" w:styleId="a8">
    <w:name w:val="Гипертекстовая ссылка"/>
    <w:basedOn w:val="a0"/>
    <w:rsid w:val="005C21EA"/>
    <w:rPr>
      <w:rFonts w:cs="Times New Roman"/>
      <w:b/>
      <w:bCs/>
      <w:color w:val="008000"/>
    </w:rPr>
  </w:style>
  <w:style w:type="paragraph" w:customStyle="1" w:styleId="a9">
    <w:name w:val="Нормальный (таблица)"/>
    <w:basedOn w:val="a"/>
    <w:next w:val="a"/>
    <w:rsid w:val="005C21EA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a">
    <w:name w:val="Таблицы (моноширинный)"/>
    <w:basedOn w:val="a"/>
    <w:next w:val="a"/>
    <w:rsid w:val="005C21EA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Style6">
    <w:name w:val="Style6"/>
    <w:basedOn w:val="a"/>
    <w:rsid w:val="005C21EA"/>
    <w:pPr>
      <w:widowControl w:val="0"/>
      <w:autoSpaceDE w:val="0"/>
      <w:autoSpaceDN w:val="0"/>
      <w:adjustRightInd w:val="0"/>
      <w:spacing w:line="324" w:lineRule="exact"/>
      <w:ind w:hanging="374"/>
      <w:jc w:val="both"/>
    </w:pPr>
  </w:style>
  <w:style w:type="paragraph" w:styleId="ab">
    <w:name w:val="Body Text Indent"/>
    <w:basedOn w:val="a"/>
    <w:link w:val="ac"/>
    <w:rsid w:val="005C21EA"/>
    <w:pPr>
      <w:overflowPunct w:val="0"/>
      <w:autoSpaceDE w:val="0"/>
      <w:autoSpaceDN w:val="0"/>
      <w:adjustRightInd w:val="0"/>
      <w:ind w:firstLine="567"/>
      <w:jc w:val="both"/>
      <w:textAlignment w:val="baseline"/>
    </w:pPr>
    <w:rPr>
      <w:sz w:val="28"/>
      <w:szCs w:val="20"/>
    </w:rPr>
  </w:style>
  <w:style w:type="character" w:customStyle="1" w:styleId="ac">
    <w:name w:val="Основной текст с отступом Знак"/>
    <w:basedOn w:val="a0"/>
    <w:link w:val="ab"/>
    <w:rsid w:val="005C21E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C9380C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C9380C"/>
    <w:rPr>
      <w:rFonts w:ascii="Tahoma" w:eastAsia="Times New Roman" w:hAnsi="Tahoma" w:cs="Tahoma"/>
      <w:sz w:val="16"/>
      <w:szCs w:val="16"/>
      <w:lang w:eastAsia="ru-RU"/>
    </w:rPr>
  </w:style>
  <w:style w:type="paragraph" w:styleId="af">
    <w:name w:val="List Paragraph"/>
    <w:basedOn w:val="a"/>
    <w:uiPriority w:val="34"/>
    <w:qFormat/>
    <w:rsid w:val="00C11402"/>
    <w:pPr>
      <w:ind w:left="720"/>
      <w:contextualSpacing/>
    </w:pPr>
  </w:style>
  <w:style w:type="paragraph" w:customStyle="1" w:styleId="ConsPlusNormal">
    <w:name w:val="ConsPlusNormal"/>
    <w:rsid w:val="00DA687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0">
    <w:name w:val="No Spacing"/>
    <w:uiPriority w:val="1"/>
    <w:qFormat/>
    <w:rsid w:val="00DE30CA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21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C21EA"/>
    <w:pPr>
      <w:keepNext/>
      <w:tabs>
        <w:tab w:val="left" w:pos="1080"/>
      </w:tabs>
      <w:jc w:val="both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C21E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header"/>
    <w:basedOn w:val="a"/>
    <w:link w:val="a4"/>
    <w:rsid w:val="005C21E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5C21E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5C21EA"/>
  </w:style>
  <w:style w:type="paragraph" w:styleId="a6">
    <w:name w:val="footer"/>
    <w:basedOn w:val="a"/>
    <w:link w:val="a7"/>
    <w:rsid w:val="005C21E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5C21E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">
    <w:name w:val="Style1"/>
    <w:basedOn w:val="a"/>
    <w:rsid w:val="005C21EA"/>
    <w:pPr>
      <w:widowControl w:val="0"/>
      <w:autoSpaceDE w:val="0"/>
      <w:autoSpaceDN w:val="0"/>
      <w:adjustRightInd w:val="0"/>
      <w:spacing w:line="319" w:lineRule="exact"/>
      <w:jc w:val="both"/>
    </w:pPr>
  </w:style>
  <w:style w:type="paragraph" w:customStyle="1" w:styleId="Style3">
    <w:name w:val="Style3"/>
    <w:basedOn w:val="a"/>
    <w:rsid w:val="005C21EA"/>
    <w:pPr>
      <w:widowControl w:val="0"/>
      <w:autoSpaceDE w:val="0"/>
      <w:autoSpaceDN w:val="0"/>
      <w:adjustRightInd w:val="0"/>
      <w:jc w:val="both"/>
    </w:pPr>
  </w:style>
  <w:style w:type="paragraph" w:customStyle="1" w:styleId="Style4">
    <w:name w:val="Style4"/>
    <w:basedOn w:val="a"/>
    <w:rsid w:val="005C21EA"/>
    <w:pPr>
      <w:widowControl w:val="0"/>
      <w:autoSpaceDE w:val="0"/>
      <w:autoSpaceDN w:val="0"/>
      <w:adjustRightInd w:val="0"/>
      <w:spacing w:line="322" w:lineRule="exact"/>
      <w:ind w:firstLine="720"/>
      <w:jc w:val="both"/>
    </w:pPr>
  </w:style>
  <w:style w:type="character" w:customStyle="1" w:styleId="FontStyle11">
    <w:name w:val="Font Style11"/>
    <w:basedOn w:val="a0"/>
    <w:rsid w:val="005C21EA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2">
    <w:name w:val="Font Style12"/>
    <w:basedOn w:val="a0"/>
    <w:rsid w:val="005C21EA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rsid w:val="005C21EA"/>
    <w:pPr>
      <w:widowControl w:val="0"/>
      <w:autoSpaceDE w:val="0"/>
      <w:autoSpaceDN w:val="0"/>
      <w:adjustRightInd w:val="0"/>
      <w:spacing w:line="276" w:lineRule="exact"/>
      <w:ind w:firstLine="547"/>
      <w:jc w:val="both"/>
    </w:pPr>
  </w:style>
  <w:style w:type="character" w:customStyle="1" w:styleId="a8">
    <w:name w:val="Гипертекстовая ссылка"/>
    <w:basedOn w:val="a0"/>
    <w:rsid w:val="005C21EA"/>
    <w:rPr>
      <w:rFonts w:cs="Times New Roman"/>
      <w:b/>
      <w:bCs/>
      <w:color w:val="008000"/>
    </w:rPr>
  </w:style>
  <w:style w:type="paragraph" w:customStyle="1" w:styleId="a9">
    <w:name w:val="Нормальный (таблица)"/>
    <w:basedOn w:val="a"/>
    <w:next w:val="a"/>
    <w:rsid w:val="005C21EA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a">
    <w:name w:val="Таблицы (моноширинный)"/>
    <w:basedOn w:val="a"/>
    <w:next w:val="a"/>
    <w:rsid w:val="005C21EA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Style6">
    <w:name w:val="Style6"/>
    <w:basedOn w:val="a"/>
    <w:rsid w:val="005C21EA"/>
    <w:pPr>
      <w:widowControl w:val="0"/>
      <w:autoSpaceDE w:val="0"/>
      <w:autoSpaceDN w:val="0"/>
      <w:adjustRightInd w:val="0"/>
      <w:spacing w:line="324" w:lineRule="exact"/>
      <w:ind w:hanging="374"/>
      <w:jc w:val="both"/>
    </w:pPr>
  </w:style>
  <w:style w:type="paragraph" w:styleId="ab">
    <w:name w:val="Body Text Indent"/>
    <w:basedOn w:val="a"/>
    <w:link w:val="ac"/>
    <w:rsid w:val="005C21EA"/>
    <w:pPr>
      <w:overflowPunct w:val="0"/>
      <w:autoSpaceDE w:val="0"/>
      <w:autoSpaceDN w:val="0"/>
      <w:adjustRightInd w:val="0"/>
      <w:ind w:firstLine="567"/>
      <w:jc w:val="both"/>
      <w:textAlignment w:val="baseline"/>
    </w:pPr>
    <w:rPr>
      <w:sz w:val="28"/>
      <w:szCs w:val="20"/>
    </w:rPr>
  </w:style>
  <w:style w:type="character" w:customStyle="1" w:styleId="ac">
    <w:name w:val="Основной текст с отступом Знак"/>
    <w:basedOn w:val="a0"/>
    <w:link w:val="ab"/>
    <w:rsid w:val="005C21E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C9380C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C9380C"/>
    <w:rPr>
      <w:rFonts w:ascii="Tahoma" w:eastAsia="Times New Roman" w:hAnsi="Tahoma" w:cs="Tahoma"/>
      <w:sz w:val="16"/>
      <w:szCs w:val="16"/>
      <w:lang w:eastAsia="ru-RU"/>
    </w:rPr>
  </w:style>
  <w:style w:type="paragraph" w:styleId="af">
    <w:name w:val="List Paragraph"/>
    <w:basedOn w:val="a"/>
    <w:uiPriority w:val="34"/>
    <w:qFormat/>
    <w:rsid w:val="00C11402"/>
    <w:pPr>
      <w:ind w:left="720"/>
      <w:contextualSpacing/>
    </w:pPr>
  </w:style>
  <w:style w:type="paragraph" w:customStyle="1" w:styleId="ConsPlusNormal">
    <w:name w:val="ConsPlusNormal"/>
    <w:rsid w:val="00DA687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0">
    <w:name w:val="No Spacing"/>
    <w:uiPriority w:val="1"/>
    <w:qFormat/>
    <w:rsid w:val="00DE30CA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9FF838-208B-4A75-B505-92C7A80C90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4283</Words>
  <Characters>24418</Characters>
  <Application>Microsoft Office Word</Application>
  <DocSecurity>0</DocSecurity>
  <Lines>203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ifns</Company>
  <LinksUpToDate>false</LinksUpToDate>
  <CharactersWithSpaces>28644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6681-00-023</dc:creator>
  <cp:lastModifiedBy>Ставникова Наталья Алексеевна</cp:lastModifiedBy>
  <cp:revision>2</cp:revision>
  <cp:lastPrinted>2017-11-14T12:05:00Z</cp:lastPrinted>
  <dcterms:created xsi:type="dcterms:W3CDTF">2019-06-20T11:00:00Z</dcterms:created>
  <dcterms:modified xsi:type="dcterms:W3CDTF">2019-06-20T11:00:00Z</dcterms:modified>
</cp:coreProperties>
</file>